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D5" w:rsidRDefault="004A71D5" w:rsidP="00FD3357">
      <w:pPr>
        <w:tabs>
          <w:tab w:val="left" w:pos="5245"/>
        </w:tabs>
      </w:pPr>
      <w:r>
        <w:tab/>
        <w:t xml:space="preserve"> </w:t>
      </w:r>
    </w:p>
    <w:p w:rsidR="004A71D5" w:rsidRDefault="004A71D5" w:rsidP="00FD3357">
      <w:pPr>
        <w:ind w:left="4140"/>
      </w:pPr>
    </w:p>
    <w:p w:rsidR="004A71D5" w:rsidRDefault="004A71D5" w:rsidP="00FD3357">
      <w:pPr>
        <w:ind w:left="4140"/>
      </w:pPr>
    </w:p>
    <w:tbl>
      <w:tblPr>
        <w:tblW w:w="0" w:type="auto"/>
        <w:tblInd w:w="-106" w:type="dxa"/>
        <w:tblBorders>
          <w:bottom w:val="double" w:sz="4" w:space="0" w:color="auto"/>
        </w:tblBorders>
        <w:tblLook w:val="0000"/>
      </w:tblPr>
      <w:tblGrid>
        <w:gridCol w:w="9463"/>
      </w:tblGrid>
      <w:tr w:rsidR="004A71D5">
        <w:trPr>
          <w:trHeight w:val="640"/>
        </w:trPr>
        <w:tc>
          <w:tcPr>
            <w:tcW w:w="94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A71D5" w:rsidRDefault="004A71D5" w:rsidP="006376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4A71D5" w:rsidRDefault="004A71D5" w:rsidP="006376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АЛЕКСЕЕВСКОГО МУНИЦИПАЛЬНОГО РАЙОНА</w:t>
            </w:r>
          </w:p>
          <w:p w:rsidR="004A71D5" w:rsidRDefault="004A71D5" w:rsidP="006376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ВОЛГОГРАДСКОЙ ОБЛАСТИ</w:t>
            </w:r>
          </w:p>
        </w:tc>
      </w:tr>
    </w:tbl>
    <w:p w:rsidR="004A71D5" w:rsidRDefault="004A71D5" w:rsidP="00FD3357">
      <w:pPr>
        <w:rPr>
          <w:b/>
          <w:bCs/>
          <w:sz w:val="28"/>
          <w:szCs w:val="28"/>
        </w:rPr>
      </w:pPr>
    </w:p>
    <w:p w:rsidR="004A71D5" w:rsidRDefault="004A71D5" w:rsidP="00FD33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A71D5" w:rsidRDefault="004A71D5" w:rsidP="00FD3357">
      <w:pPr>
        <w:jc w:val="center"/>
        <w:rPr>
          <w:sz w:val="28"/>
          <w:szCs w:val="28"/>
        </w:rPr>
      </w:pPr>
    </w:p>
    <w:p w:rsidR="004A71D5" w:rsidRDefault="004A71D5" w:rsidP="00FD3357">
      <w:r>
        <w:t>от               09.04.2012                  № 187</w:t>
      </w:r>
    </w:p>
    <w:p w:rsidR="004A71D5" w:rsidRDefault="004A71D5" w:rsidP="00FD3357"/>
    <w:tbl>
      <w:tblPr>
        <w:tblW w:w="5508" w:type="dxa"/>
        <w:tblInd w:w="-106" w:type="dxa"/>
        <w:tblLook w:val="01E0"/>
      </w:tblPr>
      <w:tblGrid>
        <w:gridCol w:w="5508"/>
      </w:tblGrid>
      <w:tr w:rsidR="004A71D5">
        <w:trPr>
          <w:trHeight w:val="1499"/>
        </w:trPr>
        <w:tc>
          <w:tcPr>
            <w:tcW w:w="5508" w:type="dxa"/>
          </w:tcPr>
          <w:p w:rsidR="004A71D5" w:rsidRPr="00FD3357" w:rsidRDefault="004A71D5" w:rsidP="00FD335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3357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«Согласование схемы расположения земельного участка на кадастровом плане         территории»</w:t>
            </w:r>
          </w:p>
          <w:p w:rsidR="004A71D5" w:rsidRPr="001747CC" w:rsidRDefault="004A71D5" w:rsidP="0063764E">
            <w:pPr>
              <w:jc w:val="both"/>
              <w:rPr>
                <w:sz w:val="26"/>
                <w:szCs w:val="26"/>
              </w:rPr>
            </w:pPr>
          </w:p>
        </w:tc>
      </w:tr>
    </w:tbl>
    <w:p w:rsidR="004A71D5" w:rsidRDefault="004A71D5" w:rsidP="00FD3357">
      <w:pPr>
        <w:rPr>
          <w:sz w:val="26"/>
          <w:szCs w:val="26"/>
        </w:rPr>
      </w:pPr>
    </w:p>
    <w:p w:rsidR="004A71D5" w:rsidRDefault="004A71D5" w:rsidP="00FD3357">
      <w:pPr>
        <w:rPr>
          <w:sz w:val="26"/>
          <w:szCs w:val="26"/>
        </w:rPr>
      </w:pPr>
    </w:p>
    <w:p w:rsidR="004A71D5" w:rsidRDefault="004A71D5" w:rsidP="00FD3357">
      <w:pPr>
        <w:rPr>
          <w:sz w:val="26"/>
          <w:szCs w:val="26"/>
        </w:rPr>
      </w:pPr>
    </w:p>
    <w:p w:rsidR="004A71D5" w:rsidRDefault="004A71D5" w:rsidP="00FD33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целях реализации постановления администрации Алексеевского муниципального района от 30 мая 2011 г № №254  «Об утверждении Порядка разработки и утверждения административных регламентов исполнения муниципальных услуг (исполнения муниципальных функций)».</w:t>
      </w:r>
    </w:p>
    <w:p w:rsidR="004A71D5" w:rsidRDefault="004A71D5" w:rsidP="00FD335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4A71D5" w:rsidRDefault="004A71D5" w:rsidP="00FD3357">
      <w:pPr>
        <w:jc w:val="both"/>
        <w:rPr>
          <w:b/>
          <w:bCs/>
          <w:sz w:val="26"/>
          <w:szCs w:val="26"/>
        </w:rPr>
      </w:pPr>
    </w:p>
    <w:p w:rsidR="004A71D5" w:rsidRDefault="004A71D5" w:rsidP="00FD3357">
      <w:pPr>
        <w:jc w:val="both"/>
        <w:rPr>
          <w:b/>
          <w:bCs/>
          <w:sz w:val="26"/>
          <w:szCs w:val="26"/>
        </w:rPr>
      </w:pPr>
    </w:p>
    <w:p w:rsidR="004A71D5" w:rsidRDefault="004A71D5" w:rsidP="00FD3357">
      <w:pPr>
        <w:jc w:val="both"/>
        <w:rPr>
          <w:b/>
          <w:bCs/>
          <w:sz w:val="26"/>
          <w:szCs w:val="26"/>
        </w:rPr>
      </w:pPr>
    </w:p>
    <w:p w:rsidR="004A71D5" w:rsidRPr="00FD3357" w:rsidRDefault="004A71D5" w:rsidP="00FD335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D3357">
        <w:rPr>
          <w:rFonts w:ascii="Times New Roman" w:hAnsi="Times New Roman" w:cs="Times New Roman"/>
          <w:sz w:val="26"/>
          <w:szCs w:val="26"/>
        </w:rPr>
        <w:t xml:space="preserve">           1. Утвердить прилагаемый </w:t>
      </w:r>
      <w:r w:rsidRPr="00FD335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 исполнения муниципальной функции </w:t>
      </w:r>
      <w:r w:rsidRPr="00FD3357">
        <w:rPr>
          <w:rFonts w:ascii="Times New Roman" w:hAnsi="Times New Roman" w:cs="Times New Roman"/>
          <w:sz w:val="26"/>
          <w:szCs w:val="26"/>
        </w:rPr>
        <w:t>«Согласование схемы расположения земельного участка на кадастровом плане         территории»</w:t>
      </w:r>
    </w:p>
    <w:p w:rsidR="004A71D5" w:rsidRDefault="004A71D5" w:rsidP="00FD3357">
      <w:pPr>
        <w:jc w:val="both"/>
        <w:rPr>
          <w:color w:val="000000"/>
          <w:sz w:val="26"/>
          <w:szCs w:val="26"/>
        </w:rPr>
      </w:pPr>
    </w:p>
    <w:p w:rsidR="004A71D5" w:rsidRDefault="004A71D5" w:rsidP="00FD33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начальника отдела по доходам, муниципальному заказу и управлению земельными ресурсами Павлова Ю.И.</w:t>
      </w:r>
    </w:p>
    <w:p w:rsidR="004A71D5" w:rsidRDefault="004A71D5" w:rsidP="00FD3357">
      <w:pPr>
        <w:jc w:val="both"/>
        <w:rPr>
          <w:sz w:val="28"/>
          <w:szCs w:val="28"/>
        </w:rPr>
      </w:pPr>
    </w:p>
    <w:p w:rsidR="004A71D5" w:rsidRDefault="004A71D5" w:rsidP="00FD3357">
      <w:pPr>
        <w:ind w:left="360" w:firstLine="720"/>
        <w:jc w:val="both"/>
        <w:rPr>
          <w:snapToGrid w:val="0"/>
          <w:sz w:val="26"/>
          <w:szCs w:val="26"/>
        </w:rPr>
      </w:pPr>
    </w:p>
    <w:p w:rsidR="004A71D5" w:rsidRDefault="004A71D5" w:rsidP="00FD3357">
      <w:pPr>
        <w:ind w:left="360" w:firstLine="720"/>
        <w:jc w:val="both"/>
        <w:rPr>
          <w:snapToGrid w:val="0"/>
          <w:sz w:val="26"/>
          <w:szCs w:val="26"/>
        </w:rPr>
      </w:pPr>
    </w:p>
    <w:p w:rsidR="004A71D5" w:rsidRDefault="004A71D5" w:rsidP="00FD3357">
      <w:pPr>
        <w:ind w:left="360" w:firstLine="720"/>
        <w:jc w:val="both"/>
        <w:rPr>
          <w:snapToGrid w:val="0"/>
          <w:sz w:val="26"/>
          <w:szCs w:val="26"/>
        </w:rPr>
      </w:pPr>
    </w:p>
    <w:p w:rsidR="004A71D5" w:rsidRDefault="004A71D5" w:rsidP="00FD3357">
      <w:pPr>
        <w:ind w:left="360" w:firstLine="720"/>
        <w:jc w:val="both"/>
        <w:rPr>
          <w:snapToGrid w:val="0"/>
          <w:sz w:val="26"/>
          <w:szCs w:val="26"/>
        </w:rPr>
      </w:pPr>
    </w:p>
    <w:p w:rsidR="004A71D5" w:rsidRDefault="004A71D5" w:rsidP="00FD3357">
      <w:pPr>
        <w:ind w:left="360" w:firstLine="720"/>
        <w:jc w:val="both"/>
        <w:rPr>
          <w:snapToGrid w:val="0"/>
          <w:sz w:val="26"/>
          <w:szCs w:val="26"/>
        </w:rPr>
      </w:pPr>
    </w:p>
    <w:p w:rsidR="004A71D5" w:rsidRDefault="004A71D5" w:rsidP="00FD335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И.о. главы администрации</w:t>
      </w:r>
    </w:p>
    <w:p w:rsidR="004A71D5" w:rsidRDefault="004A71D5" w:rsidP="00FD335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Алексеевского муниципального района                                            И.М. Свинухов                                                  </w:t>
      </w: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ind w:firstLine="720"/>
        <w:jc w:val="both"/>
        <w:rPr>
          <w:sz w:val="18"/>
          <w:szCs w:val="18"/>
        </w:rPr>
      </w:pPr>
    </w:p>
    <w:p w:rsidR="004A71D5" w:rsidRDefault="004A71D5" w:rsidP="00FD3357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 начальник отдела по доходам</w:t>
      </w:r>
    </w:p>
    <w:p w:rsidR="004A71D5" w:rsidRDefault="004A71D5" w:rsidP="00FD335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юрист </w:t>
      </w:r>
    </w:p>
    <w:p w:rsidR="004A71D5" w:rsidRDefault="004A71D5" w:rsidP="00FD3357">
      <w:pPr>
        <w:ind w:left="705" w:firstLine="720"/>
        <w:jc w:val="both"/>
        <w:rPr>
          <w:sz w:val="18"/>
          <w:szCs w:val="18"/>
        </w:rPr>
      </w:pPr>
    </w:p>
    <w:p w:rsidR="004A71D5" w:rsidRDefault="004A71D5" w:rsidP="00FD3357">
      <w:pPr>
        <w:jc w:val="both"/>
        <w:rPr>
          <w:sz w:val="18"/>
          <w:szCs w:val="18"/>
        </w:rPr>
      </w:pPr>
      <w:r>
        <w:rPr>
          <w:sz w:val="18"/>
          <w:szCs w:val="18"/>
        </w:rPr>
        <w:t>Исп: Мельников И.Г.</w:t>
      </w:r>
    </w:p>
    <w:p w:rsidR="004A71D5" w:rsidRDefault="004A71D5" w:rsidP="00FD3357">
      <w:pPr>
        <w:rPr>
          <w:sz w:val="18"/>
          <w:szCs w:val="18"/>
        </w:rPr>
      </w:pPr>
      <w:r>
        <w:rPr>
          <w:sz w:val="18"/>
          <w:szCs w:val="18"/>
        </w:rPr>
        <w:t>Разослано: в дело-2, отдел по доходам -1, фин.отдел -1.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A71D5" w:rsidRPr="00594F23" w:rsidRDefault="004A71D5" w:rsidP="0094555A">
      <w:pPr>
        <w:jc w:val="right"/>
        <w:rPr>
          <w:sz w:val="26"/>
          <w:szCs w:val="26"/>
        </w:rPr>
      </w:pPr>
      <w:r w:rsidRPr="00594F23">
        <w:rPr>
          <w:sz w:val="26"/>
          <w:szCs w:val="26"/>
        </w:rPr>
        <w:t>Приложение к постановлению</w:t>
      </w:r>
    </w:p>
    <w:p w:rsidR="004A71D5" w:rsidRPr="00594F23" w:rsidRDefault="004A71D5" w:rsidP="0094555A">
      <w:pPr>
        <w:jc w:val="right"/>
        <w:rPr>
          <w:sz w:val="26"/>
          <w:szCs w:val="26"/>
        </w:rPr>
      </w:pPr>
      <w:r w:rsidRPr="00594F23">
        <w:rPr>
          <w:sz w:val="26"/>
          <w:szCs w:val="26"/>
        </w:rPr>
        <w:t>Администрации Алексеевского района</w:t>
      </w:r>
    </w:p>
    <w:p w:rsidR="004A71D5" w:rsidRPr="00594F23" w:rsidRDefault="004A71D5" w:rsidP="0094555A">
      <w:pPr>
        <w:jc w:val="center"/>
        <w:rPr>
          <w:b/>
          <w:bCs/>
          <w:sz w:val="26"/>
          <w:szCs w:val="26"/>
        </w:rPr>
      </w:pPr>
      <w:r w:rsidRPr="00594F23">
        <w:rPr>
          <w:sz w:val="26"/>
          <w:szCs w:val="26"/>
        </w:rPr>
        <w:t xml:space="preserve">                                                                                                              от                           №   </w:t>
      </w:r>
    </w:p>
    <w:p w:rsidR="004A71D5" w:rsidRPr="00594F23" w:rsidRDefault="004A71D5" w:rsidP="0094555A">
      <w:pPr>
        <w:pStyle w:val="ConsPlusTitle"/>
        <w:outlineLvl w:val="0"/>
        <w:rPr>
          <w:sz w:val="26"/>
          <w:szCs w:val="26"/>
        </w:rPr>
      </w:pPr>
    </w:p>
    <w:p w:rsidR="004A71D5" w:rsidRPr="00594F23" w:rsidRDefault="004A71D5" w:rsidP="0094555A">
      <w:pPr>
        <w:pStyle w:val="ConsPlusTitle"/>
        <w:jc w:val="center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 xml:space="preserve">Административный регламент </w:t>
      </w:r>
    </w:p>
    <w:p w:rsidR="004A71D5" w:rsidRPr="00594F23" w:rsidRDefault="004A71D5" w:rsidP="0094555A">
      <w:pPr>
        <w:pStyle w:val="ConsPlusTitle"/>
        <w:jc w:val="center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>предоставления  муниципальной услуги</w:t>
      </w:r>
    </w:p>
    <w:p w:rsidR="004A71D5" w:rsidRPr="00594F23" w:rsidRDefault="004A71D5" w:rsidP="00594F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rFonts w:ascii="Times New Roman" w:hAnsi="Times New Roman" w:cs="Times New Roman"/>
          <w:b/>
          <w:bCs/>
          <w:sz w:val="26"/>
          <w:szCs w:val="26"/>
        </w:rPr>
        <w:t xml:space="preserve">«Согласование схемы расположения земельного участка на кадастровом плане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594F23">
        <w:rPr>
          <w:rFonts w:ascii="Times New Roman" w:hAnsi="Times New Roman" w:cs="Times New Roman"/>
          <w:b/>
          <w:bCs/>
          <w:sz w:val="26"/>
          <w:szCs w:val="26"/>
        </w:rPr>
        <w:t>территории»</w:t>
      </w:r>
    </w:p>
    <w:p w:rsidR="004A71D5" w:rsidRPr="00594F23" w:rsidRDefault="004A71D5" w:rsidP="0094555A">
      <w:pPr>
        <w:pStyle w:val="ConsPlusTitle"/>
        <w:jc w:val="center"/>
        <w:outlineLvl w:val="0"/>
        <w:rPr>
          <w:sz w:val="26"/>
          <w:szCs w:val="26"/>
        </w:rPr>
      </w:pPr>
    </w:p>
    <w:p w:rsidR="004A71D5" w:rsidRPr="00594F23" w:rsidRDefault="004A71D5" w:rsidP="0094555A">
      <w:pPr>
        <w:pStyle w:val="ConsPlusTitle"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>Общие положения</w:t>
      </w:r>
    </w:p>
    <w:p w:rsidR="004A71D5" w:rsidRPr="00594F23" w:rsidRDefault="004A71D5" w:rsidP="0094555A">
      <w:pPr>
        <w:pStyle w:val="ConsPlusTitle"/>
        <w:ind w:left="360"/>
        <w:jc w:val="center"/>
        <w:outlineLvl w:val="0"/>
        <w:rPr>
          <w:sz w:val="26"/>
          <w:szCs w:val="26"/>
        </w:rPr>
      </w:pPr>
    </w:p>
    <w:p w:rsidR="004A71D5" w:rsidRPr="00594F23" w:rsidRDefault="004A71D5" w:rsidP="009455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1.1.Настоящий административный регламент регулирует предоставление муниципальной услуги «Согласование схемы расположения земельного участка на кадастровом плане территории», определяет сроки и последовательность  действий (административных процедур).</w:t>
      </w:r>
    </w:p>
    <w:p w:rsidR="004A71D5" w:rsidRPr="00594F23" w:rsidRDefault="004A71D5" w:rsidP="0094555A">
      <w:pPr>
        <w:tabs>
          <w:tab w:val="left" w:pos="1260"/>
          <w:tab w:val="num" w:pos="1789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1.2. Заявителями могут выступать: 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Граждане Российской Федерации, иностранные граждане, лица без гражданства, имеющие правоустанавливающие документы.</w:t>
      </w:r>
    </w:p>
    <w:p w:rsidR="004A71D5" w:rsidRPr="00594F23" w:rsidRDefault="004A71D5" w:rsidP="0094555A">
      <w:pPr>
        <w:tabs>
          <w:tab w:val="left" w:pos="1260"/>
          <w:tab w:val="num" w:pos="1789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От имени физических лиц документы могут подавать: </w:t>
      </w:r>
    </w:p>
    <w:p w:rsidR="004A71D5" w:rsidRPr="00594F23" w:rsidRDefault="004A71D5" w:rsidP="0094555A">
      <w:pPr>
        <w:numPr>
          <w:ilvl w:val="0"/>
          <w:numId w:val="2"/>
        </w:numPr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законные представители (родители, усыновители, опекуны, попечители) несовершеннолетних; </w:t>
      </w:r>
    </w:p>
    <w:p w:rsidR="004A71D5" w:rsidRPr="00594F23" w:rsidRDefault="004A71D5" w:rsidP="0094555A">
      <w:pPr>
        <w:numPr>
          <w:ilvl w:val="0"/>
          <w:numId w:val="2"/>
        </w:num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опекуны недееспособных граждан;</w:t>
      </w:r>
    </w:p>
    <w:p w:rsidR="004A71D5" w:rsidRPr="00594F23" w:rsidRDefault="004A71D5" w:rsidP="0094555A">
      <w:pPr>
        <w:numPr>
          <w:ilvl w:val="0"/>
          <w:numId w:val="2"/>
        </w:num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попечители граждан с ограниченной дееспособностью;</w:t>
      </w:r>
    </w:p>
    <w:p w:rsidR="004A71D5" w:rsidRPr="00594F23" w:rsidRDefault="004A71D5" w:rsidP="0094555A">
      <w:pPr>
        <w:numPr>
          <w:ilvl w:val="0"/>
          <w:numId w:val="2"/>
        </w:num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представители, действующие в силу полномочий, основанных на доверенности.</w:t>
      </w:r>
    </w:p>
    <w:p w:rsidR="004A71D5" w:rsidRPr="00594F23" w:rsidRDefault="004A71D5" w:rsidP="0094555A">
      <w:pPr>
        <w:tabs>
          <w:tab w:val="left" w:pos="1260"/>
          <w:tab w:val="num" w:pos="1789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От имени юридических лиц, индивидуальных предпринимателей документы могут подавать: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-представители в силу полномочий, основанных на доверенности;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-его участники в случаях, предусмотренных законом. </w:t>
      </w:r>
    </w:p>
    <w:p w:rsidR="004A71D5" w:rsidRPr="00594F23" w:rsidRDefault="004A71D5" w:rsidP="0094555A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 определяется следующий:</w:t>
      </w:r>
    </w:p>
    <w:p w:rsidR="004A71D5" w:rsidRPr="00594F23" w:rsidRDefault="004A71D5" w:rsidP="0094555A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1.3.1.Структурным подразделением администрации </w:t>
      </w:r>
      <w:r>
        <w:rPr>
          <w:rFonts w:ascii="Times New Roman" w:hAnsi="Times New Roman" w:cs="Times New Roman"/>
          <w:sz w:val="26"/>
          <w:szCs w:val="26"/>
        </w:rPr>
        <w:t>Алексеевского муниципального района</w:t>
      </w:r>
      <w:r w:rsidRPr="00594F23">
        <w:rPr>
          <w:rFonts w:ascii="Times New Roman" w:hAnsi="Times New Roman" w:cs="Times New Roman"/>
          <w:sz w:val="26"/>
          <w:szCs w:val="26"/>
        </w:rPr>
        <w:t xml:space="preserve">, осуществляющим предоставление муниципальной услуги, является  отдел по доходам муниципальному заказу и управлению земельными ресурсами администрации Алексеевского района (далее Отдел), который расположен по адресу:                   </w:t>
      </w:r>
    </w:p>
    <w:p w:rsidR="004A71D5" w:rsidRPr="00594F23" w:rsidRDefault="004A71D5" w:rsidP="0094555A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Волгоградская</w:t>
      </w:r>
      <w:r w:rsidRPr="00594F23">
        <w:rPr>
          <w:rFonts w:ascii="Times New Roman" w:hAnsi="Times New Roman" w:cs="Times New Roman"/>
          <w:sz w:val="26"/>
          <w:szCs w:val="26"/>
        </w:rPr>
        <w:t xml:space="preserve"> обл</w:t>
      </w:r>
      <w:r>
        <w:rPr>
          <w:rFonts w:ascii="Times New Roman" w:hAnsi="Times New Roman" w:cs="Times New Roman"/>
          <w:sz w:val="26"/>
          <w:szCs w:val="26"/>
        </w:rPr>
        <w:t>асть</w:t>
      </w:r>
      <w:r w:rsidRPr="00594F2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ст.Алексеевская, пер.Советский, д. 3</w:t>
      </w:r>
      <w:r w:rsidRPr="00594F23">
        <w:rPr>
          <w:rFonts w:ascii="Times New Roman" w:hAnsi="Times New Roman" w:cs="Times New Roman"/>
          <w:sz w:val="26"/>
          <w:szCs w:val="26"/>
        </w:rPr>
        <w:t>0,</w:t>
      </w:r>
    </w:p>
    <w:p w:rsidR="004A71D5" w:rsidRPr="00594F23" w:rsidRDefault="004A71D5" w:rsidP="0094555A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         Информирование о предоставлении муниципальной услуги осуществляется по адресу:  </w:t>
      </w:r>
    </w:p>
    <w:p w:rsidR="004A71D5" w:rsidRPr="00594F23" w:rsidRDefault="004A71D5" w:rsidP="00594F23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Волгоградская</w:t>
      </w:r>
      <w:r w:rsidRPr="00594F23">
        <w:rPr>
          <w:rFonts w:ascii="Times New Roman" w:hAnsi="Times New Roman" w:cs="Times New Roman"/>
          <w:sz w:val="26"/>
          <w:szCs w:val="26"/>
        </w:rPr>
        <w:t xml:space="preserve"> обл</w:t>
      </w:r>
      <w:r>
        <w:rPr>
          <w:rFonts w:ascii="Times New Roman" w:hAnsi="Times New Roman" w:cs="Times New Roman"/>
          <w:sz w:val="26"/>
          <w:szCs w:val="26"/>
        </w:rPr>
        <w:t>асть</w:t>
      </w:r>
      <w:r w:rsidRPr="00594F2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ст.Алексеевская, пер.Советский, д. 3</w:t>
      </w:r>
      <w:r w:rsidRPr="00594F23">
        <w:rPr>
          <w:rFonts w:ascii="Times New Roman" w:hAnsi="Times New Roman" w:cs="Times New Roman"/>
          <w:sz w:val="26"/>
          <w:szCs w:val="26"/>
        </w:rPr>
        <w:t>0,</w:t>
      </w:r>
    </w:p>
    <w:p w:rsidR="004A71D5" w:rsidRPr="00594F23" w:rsidRDefault="004A71D5" w:rsidP="0094555A">
      <w:pPr>
        <w:ind w:firstLine="540"/>
        <w:jc w:val="both"/>
        <w:rPr>
          <w:sz w:val="26"/>
          <w:szCs w:val="26"/>
        </w:rPr>
      </w:pPr>
      <w:r w:rsidRPr="00594F23">
        <w:rPr>
          <w:sz w:val="26"/>
          <w:szCs w:val="26"/>
        </w:rPr>
        <w:t>График приема заявителей понедельник - пятница</w:t>
      </w:r>
      <w:r>
        <w:rPr>
          <w:sz w:val="26"/>
          <w:szCs w:val="26"/>
        </w:rPr>
        <w:t xml:space="preserve"> с 08</w:t>
      </w:r>
      <w:r w:rsidRPr="00594F23">
        <w:rPr>
          <w:sz w:val="26"/>
          <w:szCs w:val="26"/>
        </w:rPr>
        <w:t>:00-1</w:t>
      </w:r>
      <w:r>
        <w:rPr>
          <w:sz w:val="26"/>
          <w:szCs w:val="26"/>
        </w:rPr>
        <w:t>7</w:t>
      </w:r>
      <w:r w:rsidRPr="00594F23">
        <w:rPr>
          <w:sz w:val="26"/>
          <w:szCs w:val="26"/>
        </w:rPr>
        <w:t>:00</w:t>
      </w:r>
      <w:r>
        <w:rPr>
          <w:sz w:val="26"/>
          <w:szCs w:val="26"/>
        </w:rPr>
        <w:t>,</w:t>
      </w:r>
      <w:r w:rsidRPr="00594F23">
        <w:rPr>
          <w:sz w:val="26"/>
          <w:szCs w:val="26"/>
        </w:rPr>
        <w:t xml:space="preserve"> </w:t>
      </w:r>
      <w:r>
        <w:rPr>
          <w:sz w:val="26"/>
          <w:szCs w:val="26"/>
        </w:rPr>
        <w:t>обеденный перерыв с 12</w:t>
      </w:r>
      <w:r w:rsidRPr="00594F23">
        <w:rPr>
          <w:sz w:val="26"/>
          <w:szCs w:val="26"/>
        </w:rPr>
        <w:t>:00-1</w:t>
      </w:r>
      <w:r>
        <w:rPr>
          <w:sz w:val="26"/>
          <w:szCs w:val="26"/>
        </w:rPr>
        <w:t>3</w:t>
      </w:r>
      <w:r w:rsidRPr="00594F23">
        <w:rPr>
          <w:sz w:val="26"/>
          <w:szCs w:val="26"/>
        </w:rPr>
        <w:t xml:space="preserve">:00. </w:t>
      </w:r>
    </w:p>
    <w:p w:rsidR="004A71D5" w:rsidRPr="00594F23" w:rsidRDefault="004A71D5" w:rsidP="0094555A">
      <w:pPr>
        <w:tabs>
          <w:tab w:val="left" w:pos="1260"/>
          <w:tab w:val="num" w:pos="174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1.3.2. Основанием для начала предоставления муниципальной услуги является личное или через представителя обращение заявителя с комплектом документов.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 Специалист, ведущий приём заявителя проверяет документы удостоверяющие личность заявителя,  полномочия заявителя, в том числе полномочия  представителя.</w:t>
      </w:r>
    </w:p>
    <w:p w:rsidR="004A71D5" w:rsidRPr="00594F23" w:rsidRDefault="004A71D5" w:rsidP="0094555A">
      <w:pPr>
        <w:tabs>
          <w:tab w:val="left" w:pos="1260"/>
          <w:tab w:val="num" w:pos="1909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4A71D5" w:rsidRPr="00594F23" w:rsidRDefault="004A71D5" w:rsidP="0094555A">
      <w:pPr>
        <w:tabs>
          <w:tab w:val="left" w:pos="1260"/>
          <w:tab w:val="num" w:pos="1909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 Общее время приёма документов от физических и юридических лиц и их представителей не может превышать 20 минут. </w:t>
      </w:r>
    </w:p>
    <w:p w:rsidR="004A71D5" w:rsidRPr="00594F23" w:rsidRDefault="004A71D5" w:rsidP="0094555A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1.3.3.Справочный телефон </w:t>
      </w:r>
      <w:r>
        <w:rPr>
          <w:rFonts w:ascii="Times New Roman" w:hAnsi="Times New Roman" w:cs="Times New Roman"/>
          <w:sz w:val="26"/>
          <w:szCs w:val="26"/>
        </w:rPr>
        <w:t>Отдела 3-11-30</w:t>
      </w:r>
      <w:r w:rsidRPr="00594F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>1.3.4.Информации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вышеуказанным телефонам.</w:t>
      </w:r>
    </w:p>
    <w:p w:rsidR="004A71D5" w:rsidRPr="00594F23" w:rsidRDefault="004A71D5" w:rsidP="0094555A">
      <w:pPr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 Письменные обращения,  запросы о порядке получения муниципальной услуги, рассматриваются </w:t>
      </w:r>
      <w:r>
        <w:rPr>
          <w:sz w:val="26"/>
          <w:szCs w:val="26"/>
        </w:rPr>
        <w:t>Отдел</w:t>
      </w:r>
      <w:r w:rsidRPr="00594F23">
        <w:rPr>
          <w:sz w:val="26"/>
          <w:szCs w:val="26"/>
        </w:rPr>
        <w:t>ом в срок, не превышающий 30 дней со дня регистрации обращения.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При консультировании по телефон</w:t>
      </w:r>
      <w:r>
        <w:rPr>
          <w:sz w:val="26"/>
          <w:szCs w:val="26"/>
        </w:rPr>
        <w:t>у муниципальные служащие Отдел</w:t>
      </w:r>
      <w:r w:rsidRPr="00594F23">
        <w:rPr>
          <w:sz w:val="26"/>
          <w:szCs w:val="26"/>
        </w:rPr>
        <w:t xml:space="preserve">а земельных ресурсов  представляют информацию по следующим вопросам, связанным с осуществлением следующих процедур: 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-о необходимости предоставления дополнительных документов и сведений;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 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1.3.5.Информацию о порядке получения информации заявителям по вопросам предоставления муниципальной услуги, можно получить на информационном стенде,</w:t>
      </w:r>
      <w:r>
        <w:rPr>
          <w:sz w:val="26"/>
          <w:szCs w:val="26"/>
        </w:rPr>
        <w:t xml:space="preserve"> размещаемом в помещении Отдел</w:t>
      </w:r>
      <w:r w:rsidRPr="00594F23">
        <w:rPr>
          <w:sz w:val="26"/>
          <w:szCs w:val="26"/>
        </w:rPr>
        <w:t xml:space="preserve">а, расположенном по адресу: </w:t>
      </w:r>
      <w:r>
        <w:rPr>
          <w:sz w:val="26"/>
          <w:szCs w:val="26"/>
        </w:rPr>
        <w:t>ст.Алексеевская, пер.Советский, д. 30</w:t>
      </w:r>
      <w:r w:rsidRPr="00594F23">
        <w:rPr>
          <w:sz w:val="26"/>
          <w:szCs w:val="26"/>
        </w:rPr>
        <w:t>.</w:t>
      </w:r>
    </w:p>
    <w:p w:rsidR="004A71D5" w:rsidRPr="00594F23" w:rsidRDefault="004A71D5" w:rsidP="0094555A">
      <w:pPr>
        <w:tabs>
          <w:tab w:val="left" w:pos="1260"/>
          <w:tab w:val="num" w:pos="1740"/>
          <w:tab w:val="num" w:pos="282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На д</w:t>
      </w:r>
      <w:r>
        <w:rPr>
          <w:sz w:val="26"/>
          <w:szCs w:val="26"/>
        </w:rPr>
        <w:t>анном стенде в помещении Отдел</w:t>
      </w:r>
      <w:r w:rsidRPr="00594F23">
        <w:rPr>
          <w:sz w:val="26"/>
          <w:szCs w:val="26"/>
        </w:rPr>
        <w:t>а размещается следующая информация:</w:t>
      </w:r>
    </w:p>
    <w:p w:rsidR="004A71D5" w:rsidRPr="00594F23" w:rsidRDefault="004A71D5" w:rsidP="0094555A">
      <w:pPr>
        <w:numPr>
          <w:ilvl w:val="0"/>
          <w:numId w:val="3"/>
        </w:numPr>
        <w:tabs>
          <w:tab w:val="left" w:pos="126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перечень документов, необходимый для предоставления муниципальной услуги, и требования, предъявляемые  к этим документам;</w:t>
      </w:r>
    </w:p>
    <w:p w:rsidR="004A71D5" w:rsidRPr="00594F23" w:rsidRDefault="004A71D5" w:rsidP="0094555A">
      <w:pPr>
        <w:numPr>
          <w:ilvl w:val="0"/>
          <w:numId w:val="3"/>
        </w:numPr>
        <w:tabs>
          <w:tab w:val="left" w:pos="126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образцы оформления документов, необходимые для предоставления муниципальной услуги, и требования к ним;</w:t>
      </w:r>
    </w:p>
    <w:p w:rsidR="004A71D5" w:rsidRPr="00594F23" w:rsidRDefault="004A71D5" w:rsidP="0094555A">
      <w:pPr>
        <w:numPr>
          <w:ilvl w:val="0"/>
          <w:numId w:val="3"/>
        </w:numPr>
        <w:tabs>
          <w:tab w:val="left" w:pos="126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месторасположение, график (режим) работы, номера телефонов, в которых заявители могут получить документы, необходимые для предоставления муниципальной услуги;</w:t>
      </w:r>
    </w:p>
    <w:p w:rsidR="004A71D5" w:rsidRPr="00594F23" w:rsidRDefault="004A71D5" w:rsidP="0094555A">
      <w:pPr>
        <w:numPr>
          <w:ilvl w:val="0"/>
          <w:numId w:val="3"/>
        </w:numPr>
        <w:tabs>
          <w:tab w:val="left" w:pos="126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график приёма граждан</w:t>
      </w:r>
      <w:r w:rsidRPr="00594F23">
        <w:rPr>
          <w:sz w:val="26"/>
          <w:szCs w:val="26"/>
          <w:lang w:val="en-US"/>
        </w:rPr>
        <w:t>.</w:t>
      </w:r>
    </w:p>
    <w:p w:rsidR="004A71D5" w:rsidRPr="00594F23" w:rsidRDefault="004A71D5" w:rsidP="0094555A">
      <w:pPr>
        <w:pStyle w:val="ConsPlusNormal"/>
        <w:ind w:firstLine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 </w:t>
      </w:r>
    </w:p>
    <w:p w:rsidR="004A71D5" w:rsidRPr="00594F23" w:rsidRDefault="004A71D5" w:rsidP="0094555A">
      <w:pPr>
        <w:pStyle w:val="ConsPlusTitle"/>
        <w:numPr>
          <w:ilvl w:val="0"/>
          <w:numId w:val="1"/>
        </w:numPr>
        <w:jc w:val="center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>Стандарт предоставления муниципальной услуги</w:t>
      </w:r>
    </w:p>
    <w:p w:rsidR="004A71D5" w:rsidRPr="00594F23" w:rsidRDefault="004A71D5" w:rsidP="0094555A">
      <w:pPr>
        <w:pStyle w:val="ConsPlusTitle"/>
        <w:jc w:val="center"/>
        <w:outlineLvl w:val="0"/>
        <w:rPr>
          <w:sz w:val="26"/>
          <w:szCs w:val="26"/>
        </w:rPr>
      </w:pP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2.1.Наименование муниципальной услуги - «Согласование схемы расположения земельного участка на кадастровом плане территории».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D0097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D0097">
        <w:rPr>
          <w:rFonts w:ascii="Times New Roman" w:hAnsi="Times New Roman" w:cs="Times New Roman"/>
          <w:sz w:val="26"/>
          <w:szCs w:val="26"/>
        </w:rPr>
        <w:t>тдел по доходам муниципальному заказу и управлению земельными ресурсами администрации Алексеевского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3D0097">
        <w:rPr>
          <w:rFonts w:ascii="Times New Roman" w:hAnsi="Times New Roman" w:cs="Times New Roman"/>
          <w:sz w:val="26"/>
          <w:szCs w:val="26"/>
        </w:rPr>
        <w:t xml:space="preserve"> района является</w:t>
      </w:r>
      <w:r w:rsidRPr="00594F23">
        <w:rPr>
          <w:rFonts w:ascii="Times New Roman" w:hAnsi="Times New Roman" w:cs="Times New Roman"/>
          <w:sz w:val="26"/>
          <w:szCs w:val="26"/>
        </w:rPr>
        <w:t xml:space="preserve">  структурным подразде</w:t>
      </w:r>
      <w:r>
        <w:rPr>
          <w:rFonts w:ascii="Times New Roman" w:hAnsi="Times New Roman" w:cs="Times New Roman"/>
          <w:sz w:val="26"/>
          <w:szCs w:val="26"/>
        </w:rPr>
        <w:t>лением администрации Алексеев</w:t>
      </w:r>
      <w:r w:rsidRPr="00594F23">
        <w:rPr>
          <w:rFonts w:ascii="Times New Roman" w:hAnsi="Times New Roman" w:cs="Times New Roman"/>
          <w:sz w:val="26"/>
          <w:szCs w:val="26"/>
        </w:rPr>
        <w:t>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94F23">
        <w:rPr>
          <w:rFonts w:ascii="Times New Roman" w:hAnsi="Times New Roman" w:cs="Times New Roman"/>
          <w:sz w:val="26"/>
          <w:szCs w:val="26"/>
        </w:rPr>
        <w:t xml:space="preserve"> района, непосредственно предоставляющим  муниципальную услугу «Согласование схемы расположения земельного участка на кадастровом плане территории». В соответствии с пунктом 3 статьи 7 Федерального закона от 27.07.2010 №210-ФЗ «Об организации предоставления 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4A71D5" w:rsidRPr="00594F23" w:rsidRDefault="004A71D5" w:rsidP="0094555A">
      <w:pPr>
        <w:tabs>
          <w:tab w:val="left" w:pos="1260"/>
          <w:tab w:val="num" w:pos="1789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2.3. Конечным результатом процедуры предоставления муниципальной услуги, может быть один из вариантов:</w:t>
      </w:r>
    </w:p>
    <w:p w:rsidR="004A71D5" w:rsidRPr="00594F23" w:rsidRDefault="004A71D5" w:rsidP="009455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- согласование схемы расположения земельного участка на кадастровом плане территории; 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594F23">
        <w:rPr>
          <w:sz w:val="26"/>
          <w:szCs w:val="26"/>
        </w:rPr>
        <w:t xml:space="preserve">- уведомление об отказе в согласовании схемы расположения земельных участков на кадастровом плане территории </w:t>
      </w:r>
      <w:r w:rsidRPr="00594F23">
        <w:rPr>
          <w:sz w:val="26"/>
          <w:szCs w:val="26"/>
          <w:lang w:val="en-US"/>
        </w:rPr>
        <w:t>c</w:t>
      </w:r>
      <w:r w:rsidRPr="00594F23">
        <w:rPr>
          <w:sz w:val="26"/>
          <w:szCs w:val="26"/>
        </w:rPr>
        <w:t xml:space="preserve"> подготовкой соответствующего заключения.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2.4.Срок исполнения муниципальной услуги:</w:t>
      </w:r>
    </w:p>
    <w:p w:rsidR="004A71D5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 - Согласование схемы расположения земельного участка на кадастровом плане территории либо отказ в согласовании схемы расположения земельного участка, принимается  в течение 10 (десяти) рабочих дней с момента приема заявления и полного пакета требуемых документов.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2.5.Предоставление муниципальной услуги осуществляется в соответствии со следующими нормативными правовыми актами: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Конституцией</w:t>
      </w:r>
      <w:r>
        <w:rPr>
          <w:sz w:val="26"/>
          <w:szCs w:val="26"/>
        </w:rPr>
        <w:t xml:space="preserve"> Российской Федерации</w:t>
      </w:r>
      <w:r w:rsidRPr="00594F23">
        <w:rPr>
          <w:sz w:val="26"/>
          <w:szCs w:val="26"/>
        </w:rPr>
        <w:t xml:space="preserve">; 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Гражданским кодексом Российской Федерации от 30 ноября 1994</w:t>
      </w:r>
      <w:r>
        <w:rPr>
          <w:sz w:val="26"/>
          <w:szCs w:val="26"/>
        </w:rPr>
        <w:t xml:space="preserve"> года № 51-ФЗ</w:t>
      </w:r>
      <w:r w:rsidRPr="00594F23">
        <w:rPr>
          <w:sz w:val="26"/>
          <w:szCs w:val="26"/>
        </w:rPr>
        <w:t>;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 xml:space="preserve">- Градостроительным кодексом Российской Федерации от 29 декабря 2004 года № </w:t>
      </w:r>
      <w:r>
        <w:rPr>
          <w:sz w:val="26"/>
          <w:szCs w:val="26"/>
        </w:rPr>
        <w:t>190-ФЗ</w:t>
      </w:r>
      <w:r w:rsidRPr="00594F23">
        <w:rPr>
          <w:sz w:val="26"/>
          <w:szCs w:val="26"/>
        </w:rPr>
        <w:t>;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Земельным кодексом Российской Федерации от 25.10.2001 № 136-ФЗ (</w:t>
      </w:r>
      <w:r>
        <w:rPr>
          <w:sz w:val="26"/>
          <w:szCs w:val="26"/>
        </w:rPr>
        <w:t>в современной редакции</w:t>
      </w:r>
      <w:r w:rsidRPr="00594F23">
        <w:rPr>
          <w:sz w:val="26"/>
          <w:szCs w:val="26"/>
        </w:rPr>
        <w:t xml:space="preserve">); </w:t>
      </w:r>
    </w:p>
    <w:p w:rsidR="004A71D5" w:rsidRPr="00594F23" w:rsidRDefault="004A71D5" w:rsidP="00DA669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Федеральным законом от 25.10.2001 № 137-ФЗ «О введении в действие Земельног</w:t>
      </w:r>
      <w:r>
        <w:rPr>
          <w:sz w:val="26"/>
          <w:szCs w:val="26"/>
        </w:rPr>
        <w:t>о кодекса Российской Федерации».</w:t>
      </w:r>
      <w:r w:rsidRPr="00594F23">
        <w:rPr>
          <w:sz w:val="26"/>
          <w:szCs w:val="26"/>
        </w:rPr>
        <w:t xml:space="preserve"> </w:t>
      </w:r>
    </w:p>
    <w:p w:rsidR="004A71D5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иными нормативно-правовыми актами.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2.6.Исчерпывающий перечень документов, необходимых и обязательных для предоставления муниципальной услуги определяется следующий: </w:t>
      </w:r>
    </w:p>
    <w:p w:rsidR="004A71D5" w:rsidRDefault="004A71D5" w:rsidP="0094555A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4A71D5" w:rsidRDefault="004A71D5" w:rsidP="0094555A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594F23">
        <w:rPr>
          <w:sz w:val="26"/>
          <w:szCs w:val="26"/>
        </w:rPr>
        <w:t>2.6.1. Заявление;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2.6.2. Схема расположения земельного участка на кадастровом плане территории. </w:t>
      </w:r>
    </w:p>
    <w:p w:rsidR="004A71D5" w:rsidRPr="00594F23" w:rsidRDefault="004A71D5" w:rsidP="009455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4A71D5" w:rsidRPr="00594F23" w:rsidRDefault="004A71D5" w:rsidP="009455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 - обременение земельного участка правами третьих лиц,</w:t>
      </w:r>
    </w:p>
    <w:p w:rsidR="004A71D5" w:rsidRPr="00594F23" w:rsidRDefault="004A71D5" w:rsidP="009455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- несоответствие расположения земельного участка  СНиПам и СанПинам, </w:t>
      </w:r>
    </w:p>
    <w:p w:rsidR="004A71D5" w:rsidRPr="00594F23" w:rsidRDefault="004A71D5" w:rsidP="009455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- отсутствие в составе схемы кадастрового плана территории.  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2.8.Перечень иных услуг, необходимых и обязательных для предоставления муниципальной услуги настоящим регламентом не устанавливается.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2.9.Порядок, размер и основания взимания государственной пошлины  на предоставление данной услуги не установлен  действующим законодательством Российской Федерации.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2.10.Плата за предоставление муниципальной услуги  не взимается.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2.11.Максимальный срок ожидания в очереди при подаче заявления составляет не более 30 минут. 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2.12.Помещение, в котором предоставляется муниципальная услуга должно отвечать санитарным, противопожарным и иным нормам и правилам.</w:t>
      </w:r>
    </w:p>
    <w:p w:rsidR="004A71D5" w:rsidRPr="00594F23" w:rsidRDefault="004A71D5" w:rsidP="0094555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2.13.Муниципальная услуга является общедоступной для заявителей, указанных в пункте 1.2. настоящего регламента.  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94F23">
        <w:rPr>
          <w:b/>
          <w:bCs/>
          <w:sz w:val="26"/>
          <w:szCs w:val="26"/>
        </w:rPr>
        <w:t xml:space="preserve">3. Состав, последовательность и сроки выполнения </w:t>
      </w:r>
    </w:p>
    <w:p w:rsidR="004A71D5" w:rsidRPr="00594F23" w:rsidRDefault="004A71D5" w:rsidP="0094555A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94F23">
        <w:rPr>
          <w:b/>
          <w:bCs/>
          <w:sz w:val="26"/>
          <w:szCs w:val="26"/>
        </w:rPr>
        <w:t xml:space="preserve">административных процедур, требования к порядку их выполнения, в том числе особенности выполнения процедур в электронном виде.  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3.1. В целях предоставления муниципальной услуги осуществляются следующие административные процедуры: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3.1.1.Предоставление  в установленном порядке информации заявителям и обеспечение доступа заявителей к сведениям о муниципальной услуге осуществляется муниципальными служ</w:t>
      </w:r>
      <w:r>
        <w:rPr>
          <w:sz w:val="26"/>
          <w:szCs w:val="26"/>
        </w:rPr>
        <w:t>ащими  Отдел</w:t>
      </w:r>
      <w:r w:rsidRPr="00594F23">
        <w:rPr>
          <w:sz w:val="26"/>
          <w:szCs w:val="26"/>
        </w:rPr>
        <w:t>а.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 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помещении общего</w:t>
      </w:r>
      <w:r>
        <w:rPr>
          <w:sz w:val="26"/>
          <w:szCs w:val="26"/>
        </w:rPr>
        <w:t xml:space="preserve"> отдела администрации Алексеев</w:t>
      </w:r>
      <w:r w:rsidRPr="00594F23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муниципального </w:t>
      </w:r>
      <w:r w:rsidRPr="00594F23">
        <w:rPr>
          <w:sz w:val="26"/>
          <w:szCs w:val="26"/>
        </w:rPr>
        <w:t xml:space="preserve">района по адресу: </w:t>
      </w:r>
      <w:r>
        <w:rPr>
          <w:sz w:val="26"/>
          <w:szCs w:val="26"/>
        </w:rPr>
        <w:t>Волгоградская область, ст.Алексеевская, ул. Ленина, д.36</w:t>
      </w:r>
      <w:r w:rsidRPr="00594F23">
        <w:rPr>
          <w:sz w:val="26"/>
          <w:szCs w:val="26"/>
        </w:rPr>
        <w:t>,</w:t>
      </w:r>
      <w:r>
        <w:rPr>
          <w:sz w:val="26"/>
          <w:szCs w:val="26"/>
        </w:rPr>
        <w:t xml:space="preserve"> понедельник-пятница с 08</w:t>
      </w:r>
      <w:r w:rsidRPr="00594F23">
        <w:rPr>
          <w:sz w:val="26"/>
          <w:szCs w:val="26"/>
        </w:rPr>
        <w:t>:00-1</w:t>
      </w:r>
      <w:r>
        <w:rPr>
          <w:sz w:val="26"/>
          <w:szCs w:val="26"/>
        </w:rPr>
        <w:t>2:00 с 12</w:t>
      </w:r>
      <w:r w:rsidRPr="00594F23">
        <w:rPr>
          <w:sz w:val="26"/>
          <w:szCs w:val="26"/>
        </w:rPr>
        <w:t>:00-1</w:t>
      </w:r>
      <w:r>
        <w:rPr>
          <w:sz w:val="26"/>
          <w:szCs w:val="26"/>
        </w:rPr>
        <w:t>7</w:t>
      </w:r>
      <w:r w:rsidRPr="00594F23">
        <w:rPr>
          <w:sz w:val="26"/>
          <w:szCs w:val="26"/>
        </w:rPr>
        <w:t>:00.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3.1.3.Получение заявителем сведений о ходе выполнения заявления о предоставлении муниципальной услуги осуществляется м</w:t>
      </w:r>
      <w:r>
        <w:rPr>
          <w:sz w:val="26"/>
          <w:szCs w:val="26"/>
        </w:rPr>
        <w:t>униципальными служащими  Отдел</w:t>
      </w:r>
      <w:r w:rsidRPr="00594F23">
        <w:rPr>
          <w:sz w:val="26"/>
          <w:szCs w:val="26"/>
        </w:rPr>
        <w:t>а.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Муниципальный служащий Отдел</w:t>
      </w:r>
      <w:r w:rsidRPr="00594F23">
        <w:rPr>
          <w:sz w:val="26"/>
          <w:szCs w:val="26"/>
        </w:rPr>
        <w:t>а в течение 10 рабочих дней со дня поступления заявления обеспечивает: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- проверку наличия документов и правильность их оформления, указанных в пункте 2.6 настоящего Регламента;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-рассмотрение заявки и приложенных документов на наличие оснований для отказа в предоставлении муниципальной услуги;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 -в случае установления оснований для отказа в предоставлении муниципальной услуги, уполномоченное лицо не позднее 10 рабочих дней со дня регистрации заявления осуществляет подготовку уведомления об отказе заявителю в предоставлении муниципальной услуги с указанием причины отказа;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информирование о предоставлении муниципальной услуги;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- контроль за исполнением услуги.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594F23">
        <w:rPr>
          <w:sz w:val="26"/>
          <w:szCs w:val="26"/>
        </w:rPr>
        <w:t>3.1.4. Иные органы не участвуют в предоставлении муниципальной услуги;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3.1.5. Результат предоставления муниципальной услуги в форме:</w:t>
      </w:r>
    </w:p>
    <w:p w:rsidR="004A71D5" w:rsidRPr="00594F23" w:rsidRDefault="004A71D5" w:rsidP="0094555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 xml:space="preserve">- Согласования схемы расположения земельного участка на кадастровом плане территории; </w:t>
      </w:r>
    </w:p>
    <w:p w:rsidR="004A71D5" w:rsidRPr="00594F23" w:rsidRDefault="004A71D5" w:rsidP="0094555A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594F23">
        <w:rPr>
          <w:sz w:val="26"/>
          <w:szCs w:val="26"/>
        </w:rPr>
        <w:t>- уведомления об отказе в согласовании схемы расположения земельного участка на кадастровом плане территории.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 Решение о согласовании схемы расположения земельного участка либо уведомление об отказе в предоставлении муниципальной услуги в течение 10 рабочих дней со дня его поступления выдаетс</w:t>
      </w:r>
      <w:r>
        <w:rPr>
          <w:sz w:val="26"/>
          <w:szCs w:val="26"/>
        </w:rPr>
        <w:t>я муниципальным служащим Отдел</w:t>
      </w:r>
      <w:r w:rsidRPr="00594F23">
        <w:rPr>
          <w:sz w:val="26"/>
          <w:szCs w:val="26"/>
        </w:rPr>
        <w:t>а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1D5" w:rsidRPr="00594F23" w:rsidRDefault="004A71D5" w:rsidP="0094555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94F23">
        <w:rPr>
          <w:b/>
          <w:bCs/>
          <w:sz w:val="26"/>
          <w:szCs w:val="26"/>
        </w:rPr>
        <w:t>Формы контроля</w:t>
      </w:r>
    </w:p>
    <w:p w:rsidR="004A71D5" w:rsidRPr="00594F23" w:rsidRDefault="004A71D5" w:rsidP="0094555A">
      <w:pPr>
        <w:autoSpaceDE w:val="0"/>
        <w:autoSpaceDN w:val="0"/>
        <w:adjustRightInd w:val="0"/>
        <w:ind w:left="360"/>
        <w:jc w:val="center"/>
        <w:outlineLvl w:val="1"/>
        <w:rPr>
          <w:sz w:val="26"/>
          <w:szCs w:val="26"/>
        </w:rPr>
      </w:pPr>
      <w:r w:rsidRPr="00594F23">
        <w:rPr>
          <w:b/>
          <w:bCs/>
          <w:sz w:val="26"/>
          <w:szCs w:val="26"/>
        </w:rPr>
        <w:t>за исполнением административного регламента</w:t>
      </w:r>
      <w:r w:rsidRPr="00594F23">
        <w:rPr>
          <w:sz w:val="26"/>
          <w:szCs w:val="26"/>
        </w:rPr>
        <w:t>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sz w:val="26"/>
          <w:szCs w:val="26"/>
        </w:rPr>
        <w:t>начальником Отдела</w:t>
      </w:r>
      <w:r w:rsidRPr="00594F23">
        <w:rPr>
          <w:sz w:val="26"/>
          <w:szCs w:val="26"/>
        </w:rPr>
        <w:t xml:space="preserve"> в соответствии с их полномочиями, определенными должностными инструкциями.</w:t>
      </w:r>
    </w:p>
    <w:p w:rsidR="004A71D5" w:rsidRPr="00594F23" w:rsidRDefault="004A71D5" w:rsidP="0094555A">
      <w:pPr>
        <w:tabs>
          <w:tab w:val="left" w:pos="144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4.2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</w:t>
      </w:r>
      <w:r>
        <w:rPr>
          <w:sz w:val="26"/>
          <w:szCs w:val="26"/>
        </w:rPr>
        <w:t>ездействия) специалистов Отдела</w:t>
      </w:r>
      <w:r w:rsidRPr="00594F23">
        <w:rPr>
          <w:sz w:val="26"/>
          <w:szCs w:val="26"/>
        </w:rPr>
        <w:t>. Проверки полноты и качества предоставления муниципальной услуги осуществляются на основании распорядительны</w:t>
      </w:r>
      <w:r>
        <w:rPr>
          <w:sz w:val="26"/>
          <w:szCs w:val="26"/>
        </w:rPr>
        <w:t>х документов председателя Отдел</w:t>
      </w:r>
      <w:r w:rsidRPr="00594F23">
        <w:rPr>
          <w:sz w:val="26"/>
          <w:szCs w:val="26"/>
        </w:rPr>
        <w:t>а.</w:t>
      </w:r>
    </w:p>
    <w:p w:rsidR="004A71D5" w:rsidRPr="00594F23" w:rsidRDefault="004A71D5" w:rsidP="0094555A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594F23">
        <w:rPr>
          <w:sz w:val="26"/>
          <w:szCs w:val="26"/>
        </w:rPr>
        <w:t xml:space="preserve">       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4.3.Ответственность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4A71D5" w:rsidRPr="00594F23" w:rsidRDefault="004A71D5" w:rsidP="0094555A">
      <w:pPr>
        <w:tabs>
          <w:tab w:val="left" w:pos="1440"/>
          <w:tab w:val="num" w:pos="1740"/>
        </w:tabs>
        <w:jc w:val="both"/>
        <w:rPr>
          <w:sz w:val="26"/>
          <w:szCs w:val="26"/>
        </w:rPr>
      </w:pPr>
      <w:r w:rsidRPr="00594F23">
        <w:rPr>
          <w:sz w:val="26"/>
          <w:szCs w:val="26"/>
        </w:rPr>
        <w:t>4.4 Заявители</w:t>
      </w:r>
      <w:r w:rsidRPr="00594F23">
        <w:rPr>
          <w:i/>
          <w:iCs/>
          <w:sz w:val="26"/>
          <w:szCs w:val="26"/>
        </w:rPr>
        <w:t xml:space="preserve"> </w:t>
      </w:r>
      <w:r w:rsidRPr="00594F23">
        <w:rPr>
          <w:sz w:val="26"/>
          <w:szCs w:val="26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594F23">
        <w:rPr>
          <w:i/>
          <w:iCs/>
          <w:sz w:val="26"/>
          <w:szCs w:val="26"/>
        </w:rPr>
        <w:t xml:space="preserve"> </w:t>
      </w:r>
      <w:r w:rsidRPr="00594F23">
        <w:rPr>
          <w:sz w:val="26"/>
          <w:szCs w:val="26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4A71D5" w:rsidRPr="00594F23" w:rsidRDefault="004A71D5" w:rsidP="0094555A">
      <w:pPr>
        <w:pStyle w:val="ConsNormal"/>
        <w:widowControl/>
        <w:tabs>
          <w:tab w:val="num" w:pos="0"/>
          <w:tab w:val="left" w:pos="1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Сообщение заявителя должно содержать следующую информацию:</w:t>
      </w:r>
    </w:p>
    <w:p w:rsidR="004A71D5" w:rsidRPr="00594F23" w:rsidRDefault="004A71D5" w:rsidP="0094555A">
      <w:pPr>
        <w:pStyle w:val="ConsNormal"/>
        <w:widowControl/>
        <w:tabs>
          <w:tab w:val="num" w:pos="0"/>
          <w:tab w:val="left" w:pos="1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4A71D5" w:rsidRPr="00594F23" w:rsidRDefault="004A71D5" w:rsidP="0094555A">
      <w:pPr>
        <w:pStyle w:val="ConsNormal"/>
        <w:widowControl/>
        <w:tabs>
          <w:tab w:val="num" w:pos="0"/>
          <w:tab w:val="left" w:pos="1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суть нарушенных прав и законных интересов, противоправного решения, действия (бездействия);</w:t>
      </w:r>
    </w:p>
    <w:p w:rsidR="004A71D5" w:rsidRPr="00594F23" w:rsidRDefault="004A71D5" w:rsidP="0094555A">
      <w:pPr>
        <w:pStyle w:val="ConsNormal"/>
        <w:widowControl/>
        <w:tabs>
          <w:tab w:val="num" w:pos="0"/>
          <w:tab w:val="left" w:pos="1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F23">
        <w:rPr>
          <w:rFonts w:ascii="Times New Roman" w:hAnsi="Times New Roman" w:cs="Times New Roman"/>
          <w:sz w:val="26"/>
          <w:szCs w:val="26"/>
        </w:rPr>
        <w:t>сведения о способе информирования заявителя о принятых мерах по результатам рассмотрения его сообщения.</w:t>
      </w:r>
    </w:p>
    <w:p w:rsidR="004A71D5" w:rsidRPr="00594F23" w:rsidRDefault="004A71D5" w:rsidP="0094555A">
      <w:pPr>
        <w:pStyle w:val="NormalWeb"/>
        <w:spacing w:before="0"/>
        <w:jc w:val="both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94F23">
        <w:rPr>
          <w:b/>
          <w:bCs/>
          <w:sz w:val="26"/>
          <w:szCs w:val="26"/>
        </w:rPr>
        <w:t>5. Досудебный (внесудебный) порядок обжалования решений и действий (бездействия)</w:t>
      </w:r>
    </w:p>
    <w:p w:rsidR="004A71D5" w:rsidRPr="00594F23" w:rsidRDefault="004A71D5" w:rsidP="0094555A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</w:t>
      </w:r>
      <w:r w:rsidRPr="00594F23">
        <w:rPr>
          <w:b/>
          <w:bCs/>
          <w:sz w:val="26"/>
          <w:szCs w:val="26"/>
        </w:rPr>
        <w:t>а, представляющего муниципальную услугу, а та</w:t>
      </w:r>
      <w:r>
        <w:rPr>
          <w:b/>
          <w:bCs/>
          <w:sz w:val="26"/>
          <w:szCs w:val="26"/>
        </w:rPr>
        <w:t>кже должностных лиц Отдел</w:t>
      </w:r>
      <w:r w:rsidRPr="00594F2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.</w:t>
      </w:r>
    </w:p>
    <w:p w:rsidR="004A71D5" w:rsidRPr="00594F23" w:rsidRDefault="004A71D5" w:rsidP="0094555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</w:t>
      </w:r>
      <w:r>
        <w:rPr>
          <w:sz w:val="26"/>
          <w:szCs w:val="26"/>
        </w:rPr>
        <w:t xml:space="preserve"> главе администрации Алексеев</w:t>
      </w:r>
      <w:r w:rsidRPr="00594F23">
        <w:rPr>
          <w:sz w:val="26"/>
          <w:szCs w:val="26"/>
        </w:rPr>
        <w:t>ского</w:t>
      </w:r>
      <w:r>
        <w:rPr>
          <w:sz w:val="26"/>
          <w:szCs w:val="26"/>
        </w:rPr>
        <w:t xml:space="preserve"> муниципального</w:t>
      </w:r>
      <w:r w:rsidRPr="00594F23">
        <w:rPr>
          <w:sz w:val="26"/>
          <w:szCs w:val="26"/>
        </w:rPr>
        <w:t xml:space="preserve"> района.  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5.3. Жалоба должна быть рассмотрена в течение 30 дней с момента ее поступления.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Федеральным законом от 02.05.2006 № 59-ФЗ «О порядке рассмотрения обращений граждан Российской Федерации».</w:t>
      </w:r>
    </w:p>
    <w:p w:rsidR="004A71D5" w:rsidRPr="00594F23" w:rsidRDefault="004A71D5" w:rsidP="0094555A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94F23">
        <w:rPr>
          <w:sz w:val="26"/>
          <w:szCs w:val="26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4A71D5" w:rsidRDefault="004A71D5" w:rsidP="0094555A">
      <w:pPr>
        <w:pStyle w:val="ConsPlusTitle"/>
        <w:jc w:val="both"/>
        <w:outlineLvl w:val="0"/>
        <w:rPr>
          <w:sz w:val="26"/>
          <w:szCs w:val="26"/>
        </w:rPr>
      </w:pPr>
    </w:p>
    <w:p w:rsidR="004A71D5" w:rsidRDefault="004A71D5" w:rsidP="0094555A">
      <w:pPr>
        <w:pStyle w:val="ConsPlusTitle"/>
        <w:jc w:val="both"/>
        <w:outlineLvl w:val="0"/>
        <w:rPr>
          <w:sz w:val="26"/>
          <w:szCs w:val="26"/>
        </w:rPr>
      </w:pPr>
    </w:p>
    <w:p w:rsidR="004A71D5" w:rsidRDefault="004A71D5" w:rsidP="0094555A">
      <w:pPr>
        <w:pStyle w:val="ConsPlusTitle"/>
        <w:jc w:val="both"/>
        <w:outlineLvl w:val="0"/>
        <w:rPr>
          <w:sz w:val="26"/>
          <w:szCs w:val="26"/>
        </w:rPr>
      </w:pPr>
    </w:p>
    <w:p w:rsidR="004A71D5" w:rsidRDefault="004A71D5" w:rsidP="0094555A">
      <w:pPr>
        <w:pStyle w:val="ConsPlusTitle"/>
        <w:jc w:val="both"/>
        <w:outlineLvl w:val="0"/>
        <w:rPr>
          <w:sz w:val="26"/>
          <w:szCs w:val="26"/>
        </w:rPr>
      </w:pPr>
    </w:p>
    <w:p w:rsidR="004A71D5" w:rsidRDefault="004A71D5" w:rsidP="0094555A">
      <w:pPr>
        <w:pStyle w:val="ConsPlusTitle"/>
        <w:jc w:val="both"/>
        <w:outlineLvl w:val="0"/>
        <w:rPr>
          <w:sz w:val="26"/>
          <w:szCs w:val="26"/>
        </w:rPr>
      </w:pPr>
    </w:p>
    <w:p w:rsidR="004A71D5" w:rsidRPr="00594F23" w:rsidRDefault="004A71D5" w:rsidP="0094555A">
      <w:pPr>
        <w:pStyle w:val="ConsPlusTitle"/>
        <w:jc w:val="both"/>
        <w:outlineLvl w:val="0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jc w:val="right"/>
        <w:rPr>
          <w:b/>
          <w:bCs/>
          <w:sz w:val="26"/>
          <w:szCs w:val="26"/>
        </w:rPr>
      </w:pPr>
      <w:r w:rsidRPr="00594F23">
        <w:rPr>
          <w:b/>
          <w:bCs/>
          <w:sz w:val="26"/>
          <w:szCs w:val="26"/>
        </w:rPr>
        <w:t xml:space="preserve">Приложение 1 </w:t>
      </w:r>
    </w:p>
    <w:p w:rsidR="004A71D5" w:rsidRPr="00594F23" w:rsidRDefault="004A71D5" w:rsidP="0094555A">
      <w:pPr>
        <w:pStyle w:val="ConsPlusTitle"/>
        <w:jc w:val="right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 xml:space="preserve">Административный регламент </w:t>
      </w:r>
    </w:p>
    <w:p w:rsidR="004A71D5" w:rsidRPr="00594F23" w:rsidRDefault="004A71D5" w:rsidP="0094555A">
      <w:pPr>
        <w:pStyle w:val="ConsPlusTitle"/>
        <w:jc w:val="right"/>
        <w:outlineLvl w:val="0"/>
        <w:rPr>
          <w:sz w:val="26"/>
          <w:szCs w:val="26"/>
        </w:rPr>
      </w:pPr>
      <w:r w:rsidRPr="00594F23">
        <w:rPr>
          <w:sz w:val="26"/>
          <w:szCs w:val="26"/>
        </w:rPr>
        <w:t>оказания муниципальной услуги</w:t>
      </w:r>
    </w:p>
    <w:p w:rsidR="004A71D5" w:rsidRPr="00594F23" w:rsidRDefault="004A71D5" w:rsidP="009455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sz w:val="26"/>
          <w:szCs w:val="26"/>
        </w:rPr>
        <w:t xml:space="preserve"> </w:t>
      </w:r>
      <w:r w:rsidRPr="00594F23">
        <w:rPr>
          <w:rFonts w:ascii="Times New Roman" w:hAnsi="Times New Roman" w:cs="Times New Roman"/>
          <w:b/>
          <w:bCs/>
          <w:sz w:val="26"/>
          <w:szCs w:val="26"/>
        </w:rPr>
        <w:t>«Согласование схемы расположения</w:t>
      </w:r>
    </w:p>
    <w:p w:rsidR="004A71D5" w:rsidRPr="00594F23" w:rsidRDefault="004A71D5" w:rsidP="009455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rFonts w:ascii="Times New Roman" w:hAnsi="Times New Roman" w:cs="Times New Roman"/>
          <w:b/>
          <w:bCs/>
          <w:sz w:val="26"/>
          <w:szCs w:val="26"/>
        </w:rPr>
        <w:t xml:space="preserve"> земельного участка на</w:t>
      </w:r>
    </w:p>
    <w:p w:rsidR="004A71D5" w:rsidRPr="00594F23" w:rsidRDefault="004A71D5" w:rsidP="0094555A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4F23">
        <w:rPr>
          <w:rFonts w:ascii="Times New Roman" w:hAnsi="Times New Roman" w:cs="Times New Roman"/>
          <w:b/>
          <w:bCs/>
          <w:sz w:val="26"/>
          <w:szCs w:val="26"/>
        </w:rPr>
        <w:t xml:space="preserve"> кадастровом плане территории»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b/>
          <w:bCs/>
          <w:sz w:val="26"/>
          <w:szCs w:val="26"/>
        </w:rPr>
        <w:t xml:space="preserve"> </w:t>
      </w:r>
    </w:p>
    <w:p w:rsidR="004A71D5" w:rsidRDefault="004A71D5" w:rsidP="0094555A"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  <w:t>Главе администрации Алексеев</w:t>
      </w:r>
      <w:r w:rsidRPr="00594F23">
        <w:rPr>
          <w:sz w:val="26"/>
          <w:szCs w:val="26"/>
        </w:rPr>
        <w:t xml:space="preserve">ского 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Pr="00594F23">
        <w:rPr>
          <w:sz w:val="26"/>
          <w:szCs w:val="26"/>
        </w:rPr>
        <w:t>района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>_____________________________________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>От __________________________________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>_____________________________________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 xml:space="preserve">_____________________________________ 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>(почтовый индекс, адрес)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  <w:r w:rsidRPr="00594F23">
        <w:rPr>
          <w:sz w:val="26"/>
          <w:szCs w:val="26"/>
        </w:rPr>
        <w:t>телефон______________________________</w:t>
      </w:r>
    </w:p>
    <w:p w:rsidR="004A71D5" w:rsidRPr="00594F23" w:rsidRDefault="004A71D5" w:rsidP="0094555A">
      <w:pPr>
        <w:pStyle w:val="NormalWeb"/>
        <w:jc w:val="right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jc w:val="center"/>
        <w:rPr>
          <w:sz w:val="26"/>
          <w:szCs w:val="26"/>
        </w:rPr>
      </w:pPr>
      <w:r w:rsidRPr="00594F23">
        <w:rPr>
          <w:sz w:val="26"/>
          <w:szCs w:val="26"/>
        </w:rPr>
        <w:t>ЗАЯВЛЕНИЕ.</w:t>
      </w:r>
    </w:p>
    <w:p w:rsidR="004A71D5" w:rsidRPr="00594F23" w:rsidRDefault="004A71D5" w:rsidP="0094555A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 xml:space="preserve">Прошу Вас в соответствии со статьей 39 федерального закона от 24.07.2007 № 221-ФЗ «О государственном кадастре недвижимости» согласовать местоположение границ земельного участка (части земельного участка) с кадастровым номером __________________, расположенного по адресу: __________________________________________________________________________. </w:t>
      </w:r>
    </w:p>
    <w:p w:rsidR="004A71D5" w:rsidRPr="00594F23" w:rsidRDefault="004A71D5" w:rsidP="0094555A">
      <w:pPr>
        <w:pStyle w:val="NormalWeb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jc w:val="center"/>
        <w:rPr>
          <w:sz w:val="26"/>
          <w:szCs w:val="26"/>
        </w:rPr>
      </w:pPr>
      <w:r w:rsidRPr="00594F23">
        <w:rPr>
          <w:sz w:val="26"/>
          <w:szCs w:val="26"/>
        </w:rPr>
        <w:t>Дата                                                         подпись</w:t>
      </w:r>
    </w:p>
    <w:p w:rsidR="004A71D5" w:rsidRPr="00594F23" w:rsidRDefault="004A71D5" w:rsidP="0094555A">
      <w:pPr>
        <w:jc w:val="center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>Приложения:</w:t>
      </w:r>
    </w:p>
    <w:p w:rsidR="004A71D5" w:rsidRPr="00594F23" w:rsidRDefault="004A71D5" w:rsidP="0094555A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>1. Проект межевого плана;</w:t>
      </w:r>
    </w:p>
    <w:p w:rsidR="004A71D5" w:rsidRPr="00594F23" w:rsidRDefault="004A71D5" w:rsidP="0094555A">
      <w:pPr>
        <w:pStyle w:val="NormalWeb"/>
        <w:rPr>
          <w:sz w:val="26"/>
          <w:szCs w:val="26"/>
        </w:rPr>
      </w:pPr>
      <w:r w:rsidRPr="00594F23">
        <w:rPr>
          <w:sz w:val="26"/>
          <w:szCs w:val="26"/>
        </w:rPr>
        <w:t>2. Копии документов, удостоверяющих личность заявителя.</w:t>
      </w:r>
    </w:p>
    <w:p w:rsidR="004A71D5" w:rsidRPr="00594F23" w:rsidRDefault="004A71D5" w:rsidP="0094555A">
      <w:pPr>
        <w:pStyle w:val="NormalWeb"/>
        <w:jc w:val="center"/>
        <w:rPr>
          <w:sz w:val="26"/>
          <w:szCs w:val="26"/>
        </w:rPr>
      </w:pPr>
      <w:r w:rsidRPr="00594F23">
        <w:rPr>
          <w:sz w:val="26"/>
          <w:szCs w:val="26"/>
        </w:rPr>
        <w:t xml:space="preserve"> </w:t>
      </w:r>
    </w:p>
    <w:p w:rsidR="004A71D5" w:rsidRPr="00594F23" w:rsidRDefault="004A71D5" w:rsidP="0094555A">
      <w:pPr>
        <w:pStyle w:val="NormalWeb"/>
        <w:jc w:val="center"/>
        <w:rPr>
          <w:sz w:val="26"/>
          <w:szCs w:val="26"/>
        </w:rPr>
      </w:pPr>
    </w:p>
    <w:p w:rsidR="004A71D5" w:rsidRPr="00594F23" w:rsidRDefault="004A71D5" w:rsidP="00FD3357">
      <w:pPr>
        <w:pStyle w:val="NormalWeb"/>
        <w:rPr>
          <w:sz w:val="26"/>
          <w:szCs w:val="26"/>
        </w:rPr>
      </w:pPr>
    </w:p>
    <w:p w:rsidR="004A71D5" w:rsidRPr="00594F23" w:rsidRDefault="004A71D5" w:rsidP="00A67153">
      <w:pPr>
        <w:pStyle w:val="NormalWeb"/>
        <w:rPr>
          <w:sz w:val="26"/>
          <w:szCs w:val="26"/>
        </w:rPr>
      </w:pPr>
    </w:p>
    <w:p w:rsidR="004A71D5" w:rsidRPr="00594F23" w:rsidRDefault="004A71D5" w:rsidP="0094555A">
      <w:pPr>
        <w:pStyle w:val="NormalWeb"/>
        <w:jc w:val="center"/>
        <w:rPr>
          <w:sz w:val="26"/>
          <w:szCs w:val="26"/>
        </w:rPr>
      </w:pPr>
    </w:p>
    <w:p w:rsidR="004A71D5" w:rsidRPr="00594F23" w:rsidRDefault="004A71D5" w:rsidP="0094555A">
      <w:pPr>
        <w:spacing w:after="120"/>
        <w:jc w:val="right"/>
        <w:rPr>
          <w:sz w:val="26"/>
          <w:szCs w:val="26"/>
        </w:rPr>
      </w:pPr>
    </w:p>
    <w:p w:rsidR="004A71D5" w:rsidRPr="00594F23" w:rsidRDefault="004A71D5" w:rsidP="0094555A">
      <w:pPr>
        <w:spacing w:after="120"/>
        <w:jc w:val="center"/>
        <w:rPr>
          <w:b/>
          <w:bCs/>
          <w:sz w:val="26"/>
          <w:szCs w:val="26"/>
        </w:rPr>
      </w:pPr>
      <w:r w:rsidRPr="00594F23">
        <w:rPr>
          <w:b/>
          <w:bCs/>
          <w:sz w:val="26"/>
          <w:szCs w:val="26"/>
        </w:rPr>
        <w:t>Блок-схема предоставление муниципальной услуги</w:t>
      </w:r>
    </w:p>
    <w:p w:rsidR="004A71D5" w:rsidRPr="00594F23" w:rsidRDefault="004A71D5" w:rsidP="0094555A">
      <w:pPr>
        <w:tabs>
          <w:tab w:val="left" w:pos="1040"/>
          <w:tab w:val="center" w:pos="5442"/>
        </w:tabs>
        <w:spacing w:before="100" w:beforeAutospacing="1" w:after="120"/>
        <w:jc w:val="center"/>
        <w:rPr>
          <w:color w:val="000000"/>
          <w:sz w:val="26"/>
          <w:szCs w:val="26"/>
        </w:rPr>
      </w:pPr>
      <w:r w:rsidRPr="00594F23">
        <w:rPr>
          <w:color w:val="000000"/>
          <w:sz w:val="26"/>
          <w:szCs w:val="26"/>
        </w:rPr>
        <w:t>«Согласование схемы расположения границ земельного участка»</w:t>
      </w:r>
    </w:p>
    <w:p w:rsidR="004A71D5" w:rsidRPr="00594F23" w:rsidRDefault="004A71D5" w:rsidP="0094555A">
      <w:pPr>
        <w:tabs>
          <w:tab w:val="left" w:pos="3210"/>
        </w:tabs>
        <w:rPr>
          <w:sz w:val="26"/>
          <w:szCs w:val="26"/>
        </w:rPr>
      </w:pPr>
    </w:p>
    <w:p w:rsidR="004A71D5" w:rsidRPr="00594F23" w:rsidRDefault="004A71D5" w:rsidP="0094555A">
      <w:pPr>
        <w:tabs>
          <w:tab w:val="left" w:pos="2025"/>
        </w:tabs>
        <w:rPr>
          <w:sz w:val="26"/>
          <w:szCs w:val="26"/>
        </w:rPr>
      </w:pPr>
      <w:r>
        <w:rPr>
          <w:noProof/>
        </w:rPr>
        <w:pict>
          <v:line id="_x0000_s1026" style="position:absolute;z-index:251663360" from="-153pt,478.9pt" to="-63pt,550.9pt"/>
        </w:pict>
      </w:r>
      <w:r>
        <w:rPr>
          <w:noProof/>
        </w:rPr>
        <w:pict>
          <v:line id="_x0000_s1027" style="position:absolute;flip:x;z-index:251662336" from="558pt,432.8pt" to="630pt,504.8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8pt;margin-top:187.55pt;width:306pt;height:19.45pt;z-index:251652096">
            <v:textbox style="mso-next-textbox:#_x0000_s1028">
              <w:txbxContent>
                <w:p w:rsidR="004A71D5" w:rsidRPr="008C1AF3" w:rsidRDefault="004A71D5" w:rsidP="0094555A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2. </w:t>
                  </w:r>
                  <w:r w:rsidRPr="008C1AF3">
                    <w:rPr>
                      <w:b/>
                      <w:bCs/>
                      <w:sz w:val="16"/>
                      <w:szCs w:val="16"/>
                    </w:rPr>
                    <w:t>Проведение экспертизы заявления с документами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18pt;margin-top:63.5pt;width:306pt;height:35.5pt;z-index:251650048">
            <v:textbox style="mso-next-textbox:#_x0000_s1029">
              <w:txbxContent>
                <w:p w:rsidR="004A71D5" w:rsidRPr="008C1AF3" w:rsidRDefault="004A71D5" w:rsidP="0094555A">
                  <w:pPr>
                    <w:ind w:firstLine="720"/>
                    <w:jc w:val="center"/>
                    <w:rPr>
                      <w:sz w:val="16"/>
                      <w:szCs w:val="16"/>
                    </w:rPr>
                  </w:pPr>
                  <w:r w:rsidRPr="007D2A9B">
                    <w:rPr>
                      <w:sz w:val="16"/>
                      <w:szCs w:val="16"/>
                    </w:rPr>
                    <w:t xml:space="preserve">1. </w:t>
                  </w:r>
                  <w:r w:rsidRPr="008C1AF3">
                    <w:rPr>
                      <w:b/>
                      <w:bCs/>
                      <w:sz w:val="16"/>
                      <w:szCs w:val="16"/>
                    </w:rPr>
                    <w:t>Консультация заявителя муниципальной услуги, прием и регистрация заявления с документами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251660288" from="225pt,632.1pt" to="225pt,632.1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in;margin-top:117.5pt;width:36.05pt;height:18pt;z-index:251659264">
            <v:textbox style="mso-next-textbox:#_x0000_s1031">
              <w:txbxContent>
                <w:p w:rsidR="004A71D5" w:rsidRPr="00AB53D8" w:rsidRDefault="004A71D5" w:rsidP="0094555A">
                  <w:pPr>
                    <w:jc w:val="center"/>
                    <w:rPr>
                      <w:sz w:val="14"/>
                      <w:szCs w:val="14"/>
                    </w:rPr>
                  </w:pPr>
                  <w:r w:rsidRPr="00AB53D8">
                    <w:rPr>
                      <w:sz w:val="14"/>
                      <w:szCs w:val="1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63pt;margin-top:117.5pt;width:27pt;height:18pt;z-index:251658240">
            <v:textbox style="mso-next-textbox:#_x0000_s1032">
              <w:txbxContent>
                <w:p w:rsidR="004A71D5" w:rsidRPr="002D2FCB" w:rsidRDefault="004A71D5" w:rsidP="0094555A">
                  <w:pPr>
                    <w:jc w:val="center"/>
                    <w:rPr>
                      <w:sz w:val="14"/>
                      <w:szCs w:val="14"/>
                    </w:rPr>
                  </w:pPr>
                  <w:r w:rsidRPr="002D2FCB">
                    <w:rPr>
                      <w:sz w:val="14"/>
                      <w:szCs w:val="1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3" style="position:absolute;z-index:251657216;mso-position-horizontal:absolute;mso-position-vertical:absolute" points="1in,144.5pt,72.3pt,167.75pt,72.45pt,188.95pt" coordsize="9,889" filled="f">
            <v:stroke endarrow="block"/>
            <v:path arrowok="t"/>
          </v:polyline>
        </w:pict>
      </w:r>
      <w:r>
        <w:rPr>
          <w:noProof/>
        </w:rPr>
        <w:pict>
          <v:line id="_x0000_s1034" style="position:absolute;flip:x;z-index:251656192" from="1in,144.5pt" to="108pt,144.5pt"/>
        </w:pict>
      </w:r>
      <w:r>
        <w:rPr>
          <w:noProof/>
        </w:rPr>
        <w:pict>
          <v:polyline id="_x0000_s1035" style="position:absolute;z-index:251655168;mso-position-horizontal:absolute;mso-position-vertical:absolute" points="161.75pt,90.45pt,162.05pt,108.5pt" coordsize="6,361" filled="f">
            <v:stroke endarrow="block"/>
            <v:path arrowok="t"/>
          </v:polyline>
        </w:pict>
      </w:r>
      <w:r>
        <w:rPr>
          <w:noProof/>
        </w:rPr>
        <w:pict>
          <v:line id="_x0000_s1036" style="position:absolute;z-index:251654144" from="236.5pt,576.5pt" to="236.5pt,576.5pt">
            <v:stroke endarrow="block"/>
          </v:line>
        </w:pict>
      </w:r>
      <w:r>
        <w:rPr>
          <w:noProof/>
        </w:rPr>
        <w:pict>
          <v:line id="_x0000_s1037" style="position:absolute;z-index:251653120" from="162pt,45.5pt" to="162.1pt,63.5pt">
            <v:stroke endarrow="block"/>
          </v:lin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margin-left:108pt;margin-top:108.5pt;width:108pt;height:1in;z-index:251651072">
            <v:textbox style="mso-next-textbox:#_x0000_s1038">
              <w:txbxContent>
                <w:p w:rsidR="004A71D5" w:rsidRPr="001366DE" w:rsidRDefault="004A71D5" w:rsidP="0094555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Все документы в наличии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9" type="#_x0000_t114" style="position:absolute;margin-left:126pt;margin-top:9.5pt;width:81pt;height:36pt;z-index:251661312">
            <v:textbox style="mso-next-textbox:#_x0000_s1039">
              <w:txbxContent>
                <w:p w:rsidR="004A71D5" w:rsidRDefault="004A71D5" w:rsidP="009455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Заявление,</w:t>
                  </w:r>
                </w:p>
                <w:p w:rsidR="004A71D5" w:rsidRPr="00581BFC" w:rsidRDefault="004A71D5" w:rsidP="0094555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пакет документов</w:t>
                  </w:r>
                </w:p>
              </w:txbxContent>
            </v:textbox>
          </v:shape>
        </w:pict>
      </w:r>
      <w:r>
        <w:rPr>
          <w:noProof/>
        </w:rPr>
      </w:r>
      <w:r w:rsidRPr="00D734F0">
        <w:rPr>
          <w:sz w:val="26"/>
          <w:szCs w:val="26"/>
        </w:rPr>
        <w:pict>
          <v:group id="_x0000_s1040" editas="canvas" style="width:531pt;height:225pt;mso-position-horizontal-relative:char;mso-position-vertical-relative:line" coordorigin="2334,3135" coordsize="7200,30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34;top:3135;width:7200;height:3086" o:preferrelative="f">
              <v:fill o:detectmouseclick="t"/>
              <v:path o:extrusionok="t" o:connecttype="none"/>
              <o:lock v:ext="edit" text="t"/>
            </v:shape>
            <v:line id="_x0000_s1042" style="position:absolute;flip:x" from="6727,4122" to="8192,4122">
              <v:stroke endarrow="block"/>
            </v:line>
            <v:shape id="_x0000_s1043" type="#_x0000_t114" style="position:absolute;left:8192;top:4493;width:977;height:493">
              <v:textbox style="mso-next-textbox:#_x0000_s1043">
                <w:txbxContent>
                  <w:p w:rsidR="004A71D5" w:rsidRPr="006271E6" w:rsidRDefault="004A71D5" w:rsidP="0094555A">
                    <w:pPr>
                      <w:rPr>
                        <w:sz w:val="10"/>
                        <w:szCs w:val="10"/>
                      </w:rPr>
                    </w:pPr>
                    <w:r w:rsidRPr="006271E6">
                      <w:rPr>
                        <w:sz w:val="10"/>
                        <w:szCs w:val="10"/>
                      </w:rPr>
                      <w:t>Письменное уведомление о предоставлении дополнительных документов</w:t>
                    </w:r>
                  </w:p>
                </w:txbxContent>
              </v:textbox>
            </v:shape>
            <v:shape id="_x0000_s1044" type="#_x0000_t114" style="position:absolute;left:8192;top:5480;width:977;height:656">
              <v:textbox style="mso-next-textbox:#_x0000_s1044">
                <w:txbxContent>
                  <w:p w:rsidR="004A71D5" w:rsidRPr="008D240B" w:rsidRDefault="004A71D5" w:rsidP="0094555A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Письменный ответ об отказе в рассмотрении заявления</w:t>
                    </w:r>
                  </w:p>
                </w:txbxContent>
              </v:textbox>
            </v:shape>
            <v:shape id="_x0000_s1045" type="#_x0000_t109" style="position:absolute;left:6727;top:4493;width:978;height:495">
              <v:textbox style="mso-next-textbox:#_x0000_s1045">
                <w:txbxContent>
                  <w:p w:rsidR="004A71D5" w:rsidRPr="006073BD" w:rsidRDefault="004A71D5" w:rsidP="0094555A">
                    <w:pPr>
                      <w:rPr>
                        <w:sz w:val="12"/>
                        <w:szCs w:val="12"/>
                      </w:rPr>
                    </w:pPr>
                    <w:r w:rsidRPr="006073BD">
                      <w:rPr>
                        <w:sz w:val="12"/>
                        <w:szCs w:val="12"/>
                      </w:rPr>
                      <w:t xml:space="preserve">Подготовка </w:t>
                    </w:r>
                    <w:r>
                      <w:rPr>
                        <w:sz w:val="12"/>
                        <w:szCs w:val="12"/>
                      </w:rPr>
                      <w:t>и направление уведомления,</w:t>
                    </w:r>
                    <w:r w:rsidRPr="006073BD">
                      <w:rPr>
                        <w:sz w:val="12"/>
                        <w:szCs w:val="12"/>
                      </w:rPr>
                      <w:t xml:space="preserve"> при неполном пакете</w:t>
                    </w:r>
                  </w:p>
                </w:txbxContent>
              </v:textbox>
            </v:shape>
            <v:shape id="_x0000_s1046" type="#_x0000_t109" style="position:absolute;left:6727;top:5110;width:978;height:493">
              <v:textbox style="mso-next-textbox:#_x0000_s1046">
                <w:txbxContent>
                  <w:p w:rsidR="004A71D5" w:rsidRPr="00BB728B" w:rsidRDefault="004A71D5" w:rsidP="0094555A">
                    <w:pPr>
                      <w:rPr>
                        <w:sz w:val="10"/>
                        <w:szCs w:val="10"/>
                      </w:rPr>
                    </w:pPr>
                    <w:r w:rsidRPr="00BB728B">
                      <w:rPr>
                        <w:sz w:val="10"/>
                        <w:szCs w:val="10"/>
                      </w:rPr>
                      <w:t xml:space="preserve">Подготовка </w:t>
                    </w:r>
                    <w:r>
                      <w:rPr>
                        <w:sz w:val="10"/>
                        <w:szCs w:val="10"/>
                      </w:rPr>
                      <w:t xml:space="preserve">и направление </w:t>
                    </w:r>
                    <w:r w:rsidRPr="00BB728B">
                      <w:rPr>
                        <w:sz w:val="10"/>
                        <w:szCs w:val="10"/>
                      </w:rPr>
                      <w:t>письменного отказа в связи с несоответствием документов</w:t>
                    </w:r>
                  </w:p>
                </w:txbxContent>
              </v:textbox>
            </v:shape>
            <v:line id="_x0000_s1047" style="position:absolute" from="5263,5110" to="6361,5110"/>
            <v:line id="_x0000_s1048" style="position:absolute" from="6361,4740" to="6361,5480"/>
            <v:line id="_x0000_s1049" style="position:absolute" from="6361,4740" to="6727,4740"/>
            <v:line id="_x0000_s1050" style="position:absolute" from="6361,5480" to="6727,5480"/>
            <v:line id="_x0000_s1051" style="position:absolute" from="7703,4740" to="8192,4740">
              <v:stroke endarrow="block"/>
            </v:line>
            <v:shape id="_x0000_s1052" style="position:absolute;left:7699;top:5530;width:482;height:7" coordsize="711,10" path="m,l711,10r,e" filled="f">
              <v:stroke endarrow="block"/>
              <v:path arrowok="t"/>
            </v:shape>
            <v:rect id="_x0000_s1053" style="position:absolute;left:7337;top:3752;width:366;height:247">
              <v:textbox style="mso-next-textbox:#_x0000_s1053">
                <w:txbxContent>
                  <w:p w:rsidR="004A71D5" w:rsidRPr="006271E6" w:rsidRDefault="004A71D5" w:rsidP="0094555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rect>
            <v:line id="_x0000_s1054" style="position:absolute" from="9168,4122" to="9290,4122"/>
            <v:line id="_x0000_s1055" style="position:absolute" from="9290,4122" to="9290,5357"/>
            <v:line id="_x0000_s1056" style="position:absolute;flip:x" from="7703,5357" to="9293,5358">
              <v:stroke endarrow="block"/>
            </v:line>
            <v:rect id="_x0000_s1057" style="position:absolute;left:8802;top:4986;width:366;height:247">
              <v:textbox style="mso-next-textbox:#_x0000_s1057">
                <w:txbxContent>
                  <w:p w:rsidR="004A71D5" w:rsidRPr="006271E6" w:rsidRDefault="004A71D5" w:rsidP="0094555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rect>
            <v:shape id="_x0000_s1058" type="#_x0000_t109" style="position:absolute;left:8210;top:3668;width:976;height:563">
              <v:textbox style="mso-next-textbox:#_x0000_s1058">
                <w:txbxContent>
                  <w:p w:rsidR="004A71D5" w:rsidRPr="00C34E11" w:rsidRDefault="004A71D5" w:rsidP="0094555A">
                    <w:pPr>
                      <w:rPr>
                        <w:sz w:val="12"/>
                        <w:szCs w:val="12"/>
                      </w:rPr>
                    </w:pPr>
                    <w:r w:rsidRPr="00C34E11">
                      <w:rPr>
                        <w:sz w:val="12"/>
                        <w:szCs w:val="12"/>
                      </w:rPr>
                      <w:t xml:space="preserve">Предоставление заявителем </w:t>
                    </w:r>
                    <w:r>
                      <w:rPr>
                        <w:sz w:val="12"/>
                        <w:szCs w:val="12"/>
                      </w:rPr>
                      <w:t xml:space="preserve">полного пакета </w:t>
                    </w:r>
                    <w:r w:rsidRPr="00C34E11">
                      <w:rPr>
                        <w:sz w:val="12"/>
                        <w:szCs w:val="12"/>
                      </w:rPr>
                      <w:t>документов</w:t>
                    </w:r>
                  </w:p>
                </w:txbxContent>
              </v:textbox>
            </v:shape>
            <v:line id="_x0000_s1059" style="position:absolute;flip:y" from="8680,4246" to="8680,4493">
              <v:stroke endarrow="block"/>
            </v:line>
            <v:line id="_x0000_s1060" style="position:absolute" from="4653,5974" to="4653,6221">
              <v:stroke endarrow="block"/>
            </v:line>
            <w10:anchorlock/>
          </v:group>
        </w:pict>
      </w:r>
      <w:r>
        <w:rPr>
          <w:noProof/>
        </w:rPr>
      </w:r>
      <w:r w:rsidRPr="00D734F0">
        <w:rPr>
          <w:sz w:val="26"/>
          <w:szCs w:val="26"/>
        </w:rPr>
        <w:pict>
          <v:group id="_x0000_s1061" editas="canvas" style="width:531pt;height:315pt;mso-position-horizontal-relative:char;mso-position-vertical-relative:line" coordorigin="1134,9211" coordsize="10620,6300">
            <o:lock v:ext="edit" aspectratio="t"/>
            <v:shape id="_x0000_s1062" type="#_x0000_t75" style="position:absolute;left:1134;top:9211;width:10620;height:6300" o:preferrelative="f">
              <v:fill o:detectmouseclick="t"/>
              <v:path o:extrusionok="t" o:connecttype="none"/>
              <o:lock v:ext="edit" text="t"/>
            </v:shape>
            <v:shape id="_x0000_s1063" type="#_x0000_t202" style="position:absolute;left:6174;top:9571;width:720;height:360">
              <v:textbox style="mso-next-textbox:#_x0000_s1063">
                <w:txbxContent>
                  <w:p w:rsidR="004A71D5" w:rsidRPr="003C624D" w:rsidRDefault="004A71D5" w:rsidP="0094555A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нет</w:t>
                    </w:r>
                  </w:p>
                </w:txbxContent>
              </v:textbox>
            </v:shape>
            <v:shape id="_x0000_s1064" type="#_x0000_t110" style="position:absolute;left:2934;top:9751;width:3238;height:1080">
              <v:textbox style="mso-next-textbox:#_x0000_s1064">
                <w:txbxContent>
                  <w:p w:rsidR="004A71D5" w:rsidRPr="00FC7C2D" w:rsidRDefault="004A71D5" w:rsidP="0094555A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shape id="_x0000_s1065" style="position:absolute;left:4556;top:9435;width:1;height:299;mso-position-horizontal:absolute;mso-position-vertical:absolute" coordsize="1,299" path="m,l,299e" filled="f">
              <v:stroke endarrow="block"/>
              <v:path arrowok="t"/>
            </v:shape>
            <v:shape id="_x0000_s1066" type="#_x0000_t202" style="position:absolute;left:2214;top:9751;width:540;height:360">
              <v:textbox style="mso-next-textbox:#_x0000_s1066">
                <w:txbxContent>
                  <w:p w:rsidR="004A71D5" w:rsidRPr="00FC7C2D" w:rsidRDefault="004A71D5" w:rsidP="0094555A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да</w:t>
                    </w:r>
                  </w:p>
                </w:txbxContent>
              </v:textbox>
            </v:shape>
            <v:shape id="_x0000_s1067" style="position:absolute;left:6174;top:10291;width:3600;height:12;mso-position-horizontal:absolute;mso-position-vertical:absolute" coordsize="3600,12" path="m,l3600,12e" filled="f">
              <v:stroke endarrow="block"/>
              <v:path arrowok="t"/>
            </v:shape>
            <v:shape id="_x0000_s1068" type="#_x0000_t114" style="position:absolute;left:9774;top:9931;width:1440;height:900">
              <v:textbox style="mso-next-textbox:#_x0000_s1068">
                <w:txbxContent>
                  <w:p w:rsidR="004A71D5" w:rsidRPr="00F43511" w:rsidRDefault="004A71D5" w:rsidP="0094555A">
                    <w:r>
                      <w:rPr>
                        <w:sz w:val="12"/>
                        <w:szCs w:val="12"/>
                      </w:rPr>
                      <w:t>Письменный ответ о невозможности предоставления земельного участка</w:t>
                    </w:r>
                  </w:p>
                </w:txbxContent>
              </v:textbox>
            </v:shape>
            <v:shape id="_x0000_s1069" style="position:absolute;left:4554;top:10831;width:8;height:343;mso-position-horizontal:absolute;mso-position-vertical:absolute" coordsize="8,343" path="m,l8,343e" filled="f">
              <v:stroke endarrow="block"/>
              <v:path arrowok="t"/>
            </v:shape>
            <v:shape id="_x0000_s1070" type="#_x0000_t109" style="position:absolute;left:1314;top:11191;width:7920;height:540">
              <v:textbox style="mso-next-textbox:#_x0000_s1070">
                <w:txbxContent>
                  <w:p w:rsidR="004A71D5" w:rsidRDefault="004A71D5" w:rsidP="0094555A">
                    <w:pPr>
                      <w:spacing w:before="100" w:beforeAutospacing="1" w:after="100" w:afterAutospacing="1"/>
                      <w:ind w:left="360" w:hanging="360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  <w:r w:rsidRPr="00DA799A">
                      <w:rPr>
                        <w:sz w:val="16"/>
                        <w:szCs w:val="16"/>
                      </w:rPr>
                      <w:t xml:space="preserve">. </w:t>
                    </w:r>
                    <w:r w:rsidRPr="00DA799A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Подготовка проекта акта согласования проектов границ земельных участков, письма или сообщения об отказе в согласовании проектов границ земельных участков</w:t>
                    </w:r>
                  </w:p>
                  <w:p w:rsidR="004A71D5" w:rsidRDefault="004A71D5" w:rsidP="0094555A">
                    <w:pPr>
                      <w:spacing w:before="100" w:beforeAutospacing="1" w:after="100" w:afterAutospacing="1"/>
                      <w:ind w:left="360" w:hanging="360"/>
                      <w:jc w:val="both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  -  готовит письмо с информацией - в двух экземплярах либо сообщение об отказе в согласовании границ земельного участка - в двух экземплярах;</w:t>
                    </w:r>
                  </w:p>
                  <w:p w:rsidR="004A71D5" w:rsidRDefault="004A71D5" w:rsidP="0094555A">
                    <w:pPr>
                      <w:spacing w:before="100" w:beforeAutospacing="1" w:after="100" w:afterAutospacing="1"/>
                      <w:ind w:left="360" w:hanging="360"/>
                      <w:jc w:val="both"/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 xml:space="preserve">   - передает акт согласования, письмо с информацией либо сообщение об отказе на рассмотрение и согласование начальнику отдела, на рассмотрение уполномоченному заместителю главы администрации города и на подписание главе города;</w:t>
                    </w:r>
                  </w:p>
                  <w:p w:rsidR="004A71D5" w:rsidRPr="00DA799A" w:rsidRDefault="004A71D5" w:rsidP="0094555A">
                    <w:pPr>
                      <w:ind w:firstLine="709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-  передает п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одписанный акт согласования проекта границ земельного участка, письмо или сообщение об отказе в согласовании проекта границ земельного участка на регистрацию специалисту, ответственному за регистрацию исходящей корреспонденции в отделе, осуществляющем обработку входящей и исходящей корреспонденции администрации города</w:t>
                    </w:r>
                  </w:p>
                </w:txbxContent>
              </v:textbox>
            </v:shape>
            <v:shape id="_x0000_s1071" type="#_x0000_t114" style="position:absolute;left:5814;top:12271;width:2880;height:1080">
              <v:textbox style="mso-next-textbox:#_x0000_s1071">
                <w:txbxContent>
                  <w:p w:rsidR="004A71D5" w:rsidRPr="004634E9" w:rsidRDefault="004A71D5" w:rsidP="0094555A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634E9">
                      <w:rPr>
                        <w:b/>
                        <w:bCs/>
                        <w:sz w:val="16"/>
                        <w:szCs w:val="16"/>
                      </w:rPr>
                      <w:t>Сообщение об отказе в согласовании границ земельного участка</w:t>
                    </w:r>
                  </w:p>
                </w:txbxContent>
              </v:textbox>
            </v:shape>
            <v:shape id="_x0000_s1072" type="#_x0000_t114" style="position:absolute;left:1674;top:12271;width:3240;height:1080">
              <v:textbox style="mso-next-textbox:#_x0000_s1072">
                <w:txbxContent>
                  <w:p w:rsidR="004A71D5" w:rsidRPr="004634E9" w:rsidRDefault="004A71D5" w:rsidP="0094555A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4634E9">
                      <w:rPr>
                        <w:b/>
                        <w:bCs/>
                        <w:sz w:val="16"/>
                        <w:szCs w:val="16"/>
                      </w:rPr>
                      <w:t xml:space="preserve">Акт согласования границ земельного участка </w:t>
                    </w:r>
                  </w:p>
                </w:txbxContent>
              </v:textbox>
            </v:shape>
            <v:line id="_x0000_s1073" style="position:absolute;flip:x" from="2034,10291" to="2934,10291"/>
            <v:line id="_x0000_s1074" style="position:absolute" from="2034,10291" to="2034,11191">
              <v:stroke endarrow="block"/>
            </v:line>
            <v:line id="_x0000_s1075" style="position:absolute" from="3294,11731" to="3294,12271">
              <v:stroke endarrow="block"/>
            </v:line>
            <v:line id="_x0000_s1076" style="position:absolute" from="7434,11731" to="7434,12271">
              <v:stroke endarrow="block"/>
            </v:line>
            <w10:anchorlock/>
          </v:group>
        </w:pict>
      </w:r>
    </w:p>
    <w:p w:rsidR="004A71D5" w:rsidRPr="00594F23" w:rsidRDefault="004A71D5" w:rsidP="0094555A">
      <w:pPr>
        <w:pStyle w:val="ConsPlusTitle"/>
        <w:jc w:val="both"/>
        <w:outlineLvl w:val="0"/>
        <w:rPr>
          <w:b w:val="0"/>
          <w:bCs w:val="0"/>
          <w:sz w:val="26"/>
          <w:szCs w:val="26"/>
        </w:rPr>
      </w:pPr>
    </w:p>
    <w:sectPr w:rsidR="004A71D5" w:rsidRPr="00594F23" w:rsidSect="00FD3357">
      <w:pgSz w:w="11905" w:h="16838" w:code="9"/>
      <w:pgMar w:top="851" w:right="851" w:bottom="53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539"/>
    <w:multiLevelType w:val="hybridMultilevel"/>
    <w:tmpl w:val="9662C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5A"/>
    <w:rsid w:val="00133697"/>
    <w:rsid w:val="001366DE"/>
    <w:rsid w:val="00172417"/>
    <w:rsid w:val="001747CC"/>
    <w:rsid w:val="00194226"/>
    <w:rsid w:val="00257C50"/>
    <w:rsid w:val="002A38A5"/>
    <w:rsid w:val="002D2FCB"/>
    <w:rsid w:val="00333C6D"/>
    <w:rsid w:val="003430DE"/>
    <w:rsid w:val="00344BBF"/>
    <w:rsid w:val="003763B3"/>
    <w:rsid w:val="003C624D"/>
    <w:rsid w:val="003D0097"/>
    <w:rsid w:val="00434D8E"/>
    <w:rsid w:val="004634E9"/>
    <w:rsid w:val="00495FEC"/>
    <w:rsid w:val="004A71D5"/>
    <w:rsid w:val="004D07FF"/>
    <w:rsid w:val="004E53C2"/>
    <w:rsid w:val="005000EA"/>
    <w:rsid w:val="005565B5"/>
    <w:rsid w:val="00581BFC"/>
    <w:rsid w:val="00594F23"/>
    <w:rsid w:val="00597F7E"/>
    <w:rsid w:val="005E3DA3"/>
    <w:rsid w:val="006073BD"/>
    <w:rsid w:val="006271E6"/>
    <w:rsid w:val="0063764E"/>
    <w:rsid w:val="00680B34"/>
    <w:rsid w:val="006D6877"/>
    <w:rsid w:val="006E6747"/>
    <w:rsid w:val="006F2D4F"/>
    <w:rsid w:val="00707410"/>
    <w:rsid w:val="007832C3"/>
    <w:rsid w:val="007D2A9B"/>
    <w:rsid w:val="008279D8"/>
    <w:rsid w:val="00827E56"/>
    <w:rsid w:val="008C1AF3"/>
    <w:rsid w:val="008D240B"/>
    <w:rsid w:val="00920001"/>
    <w:rsid w:val="0094174B"/>
    <w:rsid w:val="00945537"/>
    <w:rsid w:val="0094555A"/>
    <w:rsid w:val="00A67153"/>
    <w:rsid w:val="00AB53D8"/>
    <w:rsid w:val="00AE3FCA"/>
    <w:rsid w:val="00B319F4"/>
    <w:rsid w:val="00BB728B"/>
    <w:rsid w:val="00C34E11"/>
    <w:rsid w:val="00C604B3"/>
    <w:rsid w:val="00C65E12"/>
    <w:rsid w:val="00D14307"/>
    <w:rsid w:val="00D734F0"/>
    <w:rsid w:val="00DA669D"/>
    <w:rsid w:val="00DA799A"/>
    <w:rsid w:val="00E35C25"/>
    <w:rsid w:val="00E542EE"/>
    <w:rsid w:val="00EE3BAC"/>
    <w:rsid w:val="00F14AEC"/>
    <w:rsid w:val="00F2068C"/>
    <w:rsid w:val="00F43511"/>
    <w:rsid w:val="00F6416E"/>
    <w:rsid w:val="00F90E27"/>
    <w:rsid w:val="00FB4DC9"/>
    <w:rsid w:val="00FC256A"/>
    <w:rsid w:val="00FC7C2D"/>
    <w:rsid w:val="00FD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555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455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4555A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55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4555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4555A"/>
    <w:pPr>
      <w:spacing w:before="120" w:after="120"/>
    </w:pPr>
  </w:style>
  <w:style w:type="paragraph" w:customStyle="1" w:styleId="ConsNormal">
    <w:name w:val="ConsNormal"/>
    <w:uiPriority w:val="99"/>
    <w:rsid w:val="009455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Normal"/>
    <w:uiPriority w:val="99"/>
    <w:rsid w:val="00FD33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2458</Words>
  <Characters>14011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2012-04-02T10:03:00Z</cp:lastPrinted>
  <dcterms:created xsi:type="dcterms:W3CDTF">2015-09-10T10:15:00Z</dcterms:created>
  <dcterms:modified xsi:type="dcterms:W3CDTF">2015-09-10T10:15:00Z</dcterms:modified>
</cp:coreProperties>
</file>